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C9" w:rsidRPr="00BF016A" w:rsidRDefault="00EA33C9" w:rsidP="00BF016A">
      <w:pPr>
        <w:pStyle w:val="Heading1"/>
        <w:tabs>
          <w:tab w:val="left" w:pos="9355"/>
        </w:tabs>
        <w:spacing w:line="360" w:lineRule="exact"/>
        <w:ind w:left="0" w:right="108" w:firstLine="548"/>
        <w:jc w:val="center"/>
        <w:rPr>
          <w:rFonts w:ascii="Times New Roman" w:hAnsi="Times New Roman" w:cs="Times New Roman"/>
          <w:lang w:val="ru-RU"/>
        </w:rPr>
      </w:pPr>
      <w:r w:rsidRPr="00BF016A">
        <w:rPr>
          <w:rFonts w:ascii="Times New Roman" w:hAnsi="Times New Roman" w:cs="Times New Roman"/>
          <w:color w:val="231F20"/>
          <w:lang w:val="ru-RU"/>
        </w:rPr>
        <w:t>Порядок действий в случае утраты в УИК бланка открепительного удостоверения</w:t>
      </w:r>
    </w:p>
    <w:p w:rsidR="00EA33C9" w:rsidRPr="001F64A7" w:rsidRDefault="00EA33C9" w:rsidP="00E90EFE">
      <w:pPr>
        <w:pStyle w:val="a3"/>
        <w:spacing w:before="2"/>
        <w:ind w:firstLine="567"/>
        <w:rPr>
          <w:rFonts w:ascii="Calibri"/>
          <w:b/>
          <w:sz w:val="25"/>
          <w:lang w:val="ru-RU"/>
        </w:rPr>
      </w:pPr>
    </w:p>
    <w:p w:rsidR="00893728" w:rsidRPr="00EA33C9" w:rsidRDefault="00EA33C9" w:rsidP="00E90EFE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458511456"/>
      <w:r w:rsidRPr="00EA33C9">
        <w:rPr>
          <w:rFonts w:ascii="Times New Roman" w:hAnsi="Times New Roman" w:cs="Times New Roman"/>
          <w:sz w:val="28"/>
          <w:szCs w:val="28"/>
          <w:lang w:val="ru-RU"/>
        </w:rPr>
        <w:t>В случае утраты в УИК бланка открепительного у</w:t>
      </w:r>
      <w:r>
        <w:rPr>
          <w:rFonts w:ascii="Times New Roman" w:hAnsi="Times New Roman" w:cs="Times New Roman"/>
          <w:sz w:val="28"/>
          <w:szCs w:val="28"/>
          <w:lang w:val="ru-RU"/>
        </w:rPr>
        <w:t>досто</w:t>
      </w:r>
      <w:r w:rsidRPr="00EA33C9">
        <w:rPr>
          <w:rFonts w:ascii="Times New Roman" w:hAnsi="Times New Roman" w:cs="Times New Roman"/>
          <w:sz w:val="28"/>
          <w:szCs w:val="28"/>
          <w:lang w:val="ru-RU"/>
        </w:rPr>
        <w:t>верения незамедлительно составляется соответствующий акт (образец прилагается)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принимается решение УИК, ко</w:t>
      </w:r>
      <w:r w:rsidRPr="00EA33C9">
        <w:rPr>
          <w:rFonts w:ascii="Times New Roman" w:hAnsi="Times New Roman" w:cs="Times New Roman"/>
          <w:sz w:val="28"/>
          <w:szCs w:val="28"/>
          <w:lang w:val="ru-RU"/>
        </w:rPr>
        <w:t>торым устанавливается фа</w:t>
      </w:r>
      <w:r>
        <w:rPr>
          <w:rFonts w:ascii="Times New Roman" w:hAnsi="Times New Roman" w:cs="Times New Roman"/>
          <w:sz w:val="28"/>
          <w:szCs w:val="28"/>
          <w:lang w:val="ru-RU"/>
        </w:rPr>
        <w:t>кт утраты бланка открепительно</w:t>
      </w:r>
      <w:r w:rsidRPr="00EA33C9">
        <w:rPr>
          <w:rFonts w:ascii="Times New Roman" w:hAnsi="Times New Roman" w:cs="Times New Roman"/>
          <w:sz w:val="28"/>
          <w:szCs w:val="28"/>
          <w:lang w:val="ru-RU"/>
        </w:rPr>
        <w:t>го удостоверения (образец прилагается). В решении также должны быть указаны номер у</w:t>
      </w:r>
      <w:r>
        <w:rPr>
          <w:rFonts w:ascii="Times New Roman" w:hAnsi="Times New Roman" w:cs="Times New Roman"/>
          <w:sz w:val="28"/>
          <w:szCs w:val="28"/>
          <w:lang w:val="ru-RU"/>
        </w:rPr>
        <w:t>траченного бланка открепи</w:t>
      </w:r>
      <w:r w:rsidRPr="00EA33C9">
        <w:rPr>
          <w:rFonts w:ascii="Times New Roman" w:hAnsi="Times New Roman" w:cs="Times New Roman"/>
          <w:sz w:val="28"/>
          <w:szCs w:val="28"/>
          <w:lang w:val="ru-RU"/>
        </w:rPr>
        <w:t xml:space="preserve">тельного удостоверения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причина утраты. Указанное ре</w:t>
      </w:r>
      <w:r w:rsidRPr="00EA33C9">
        <w:rPr>
          <w:rFonts w:ascii="Times New Roman" w:hAnsi="Times New Roman" w:cs="Times New Roman"/>
          <w:sz w:val="28"/>
          <w:szCs w:val="28"/>
          <w:lang w:val="ru-RU"/>
        </w:rPr>
        <w:t>шение УИК и акт об утрате бланка открепительного удостоверения в тот же день передаются в непосредственно вышестоящую ТИК, которая незамедлительно направляет эти документы в ОИК, которая, в свою очередь, направляет их в ЦИК России. На основании этого решения УИК ЦИК России принимает решение о признании соответствующего бланка открепительного удостоверения недействительным. Данное решение ЦИК России незамедлительно доводитс</w:t>
      </w:r>
      <w:r>
        <w:rPr>
          <w:rFonts w:ascii="Times New Roman" w:hAnsi="Times New Roman" w:cs="Times New Roman"/>
          <w:sz w:val="28"/>
          <w:szCs w:val="28"/>
          <w:lang w:val="ru-RU"/>
        </w:rPr>
        <w:t>я до сведе</w:t>
      </w:r>
      <w:r w:rsidRPr="00EA33C9">
        <w:rPr>
          <w:rFonts w:ascii="Times New Roman" w:hAnsi="Times New Roman" w:cs="Times New Roman"/>
          <w:sz w:val="28"/>
          <w:szCs w:val="28"/>
          <w:lang w:val="ru-RU"/>
        </w:rPr>
        <w:t>ния всех нижестоящих избирательных комисси</w:t>
      </w:r>
      <w:r w:rsidR="00857652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</w:p>
    <w:sectPr w:rsidR="00893728" w:rsidRPr="00EA33C9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08"/>
  <w:characterSpacingControl w:val="doNotCompress"/>
  <w:compat/>
  <w:rsids>
    <w:rsidRoot w:val="00EA33C9"/>
    <w:rsid w:val="00030A79"/>
    <w:rsid w:val="008162E4"/>
    <w:rsid w:val="00857652"/>
    <w:rsid w:val="00893728"/>
    <w:rsid w:val="00BF016A"/>
    <w:rsid w:val="00E56D87"/>
    <w:rsid w:val="00E90EFE"/>
    <w:rsid w:val="00EA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A33C9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33C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A33C9"/>
    <w:rPr>
      <w:rFonts w:ascii="Palatino Linotype" w:eastAsia="Palatino Linotype" w:hAnsi="Palatino Linotype" w:cs="Palatino Linotype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EA33C9"/>
    <w:pPr>
      <w:spacing w:before="30"/>
      <w:ind w:left="95" w:hanging="543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EA33C9"/>
    <w:pPr>
      <w:ind w:left="113"/>
      <w:jc w:val="both"/>
      <w:outlineLvl w:val="4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2016-08-09T09:05:00Z</dcterms:created>
  <dcterms:modified xsi:type="dcterms:W3CDTF">2016-08-23T05:54:00Z</dcterms:modified>
</cp:coreProperties>
</file>