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3E" w:rsidRPr="005C522E" w:rsidRDefault="0081373E" w:rsidP="0081373E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C522E">
        <w:rPr>
          <w:rFonts w:ascii="Times New Roman" w:hAnsi="Times New Roman"/>
          <w:sz w:val="28"/>
          <w:szCs w:val="28"/>
          <w:u w:val="single"/>
        </w:rPr>
        <w:t>ПРОЕКТ</w:t>
      </w:r>
    </w:p>
    <w:p w:rsidR="0081373E" w:rsidRPr="008A104F" w:rsidRDefault="0081373E" w:rsidP="00813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A104F">
        <w:rPr>
          <w:rFonts w:ascii="Times New Roman" w:hAnsi="Times New Roman"/>
          <w:b/>
          <w:sz w:val="28"/>
          <w:szCs w:val="28"/>
        </w:rPr>
        <w:t xml:space="preserve">«ПЕТЕРБУРГСКИЕ ПРИНЦИПЫ </w:t>
      </w:r>
    </w:p>
    <w:p w:rsidR="0081373E" w:rsidRPr="008A104F" w:rsidRDefault="0081373E" w:rsidP="00813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04F">
        <w:rPr>
          <w:rFonts w:ascii="Times New Roman" w:hAnsi="Times New Roman"/>
          <w:b/>
          <w:sz w:val="28"/>
          <w:szCs w:val="28"/>
        </w:rPr>
        <w:t>СЕТЕВОЙ ЭЛЕКТОРАЛЬНОЙ ЭТИКИ</w:t>
      </w:r>
      <w:r>
        <w:rPr>
          <w:rFonts w:ascii="Times New Roman" w:hAnsi="Times New Roman"/>
          <w:b/>
          <w:sz w:val="28"/>
          <w:szCs w:val="28"/>
        </w:rPr>
        <w:t xml:space="preserve">, КАК ОСНОВЫ ЕВРАЗИЙСКОЙ ИНТЕГРАЦИИ НОВОГО ПОКОЛЕНИЯ» </w:t>
      </w:r>
      <w:bookmarkEnd w:id="0"/>
    </w:p>
    <w:p w:rsidR="0081373E" w:rsidRPr="008A104F" w:rsidRDefault="0081373E" w:rsidP="008137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73E" w:rsidRPr="005C522E" w:rsidRDefault="0081373E" w:rsidP="008137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22E">
        <w:rPr>
          <w:rFonts w:ascii="Times New Roman" w:hAnsi="Times New Roman"/>
          <w:b/>
          <w:sz w:val="28"/>
          <w:szCs w:val="28"/>
        </w:rPr>
        <w:t>1. Законности</w:t>
      </w:r>
      <w:r w:rsidRPr="005C522E">
        <w:rPr>
          <w:rFonts w:ascii="Times New Roman" w:hAnsi="Times New Roman"/>
          <w:sz w:val="28"/>
          <w:szCs w:val="28"/>
        </w:rPr>
        <w:t xml:space="preserve"> – участники избирательного процесса используя ресурсы сети «Интернет» руководствуются требованиями Конституции Российской Федерации, а также нормами избирательного законодательства своих государств. </w:t>
      </w:r>
    </w:p>
    <w:p w:rsidR="0081373E" w:rsidRPr="005C522E" w:rsidRDefault="0081373E" w:rsidP="008137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50">
        <w:rPr>
          <w:rFonts w:ascii="Times New Roman" w:hAnsi="Times New Roman"/>
          <w:b/>
          <w:sz w:val="28"/>
          <w:szCs w:val="28"/>
        </w:rPr>
        <w:t xml:space="preserve">2. Доверия </w:t>
      </w:r>
      <w:r w:rsidRPr="00566750">
        <w:rPr>
          <w:rFonts w:ascii="Times New Roman" w:hAnsi="Times New Roman"/>
          <w:sz w:val="28"/>
          <w:szCs w:val="28"/>
        </w:rPr>
        <w:t xml:space="preserve">– участники не приветствуют анонимность, стремятся к возможности своей идентификации в </w:t>
      </w:r>
      <w:r w:rsidRPr="005C522E">
        <w:rPr>
          <w:rFonts w:ascii="Times New Roman" w:hAnsi="Times New Roman"/>
          <w:sz w:val="28"/>
          <w:szCs w:val="28"/>
        </w:rPr>
        <w:t>сети «Интернет»</w:t>
      </w:r>
      <w:r w:rsidRPr="00566750">
        <w:rPr>
          <w:rFonts w:ascii="Times New Roman" w:hAnsi="Times New Roman"/>
          <w:sz w:val="28"/>
          <w:szCs w:val="28"/>
        </w:rPr>
        <w:t xml:space="preserve">, объективности </w:t>
      </w:r>
      <w:r w:rsidRPr="005C522E">
        <w:rPr>
          <w:rFonts w:ascii="Times New Roman" w:hAnsi="Times New Roman"/>
          <w:sz w:val="28"/>
          <w:szCs w:val="28"/>
        </w:rPr>
        <w:t>в определении своего лица и принадлежности к какой либо организации.</w:t>
      </w:r>
    </w:p>
    <w:p w:rsidR="0081373E" w:rsidRPr="005C522E" w:rsidRDefault="0081373E" w:rsidP="008137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22E">
        <w:rPr>
          <w:rFonts w:ascii="Times New Roman" w:hAnsi="Times New Roman"/>
          <w:b/>
          <w:sz w:val="28"/>
          <w:szCs w:val="28"/>
        </w:rPr>
        <w:t xml:space="preserve">3. Интеллигентности </w:t>
      </w:r>
      <w:r w:rsidRPr="005C522E">
        <w:rPr>
          <w:rFonts w:ascii="Times New Roman" w:hAnsi="Times New Roman"/>
          <w:sz w:val="28"/>
          <w:szCs w:val="28"/>
        </w:rPr>
        <w:t>– участники избирательного процесса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используя ресурсы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сети «Интернет» соблюдают корректность и уважение по отношению к иным участникам, поддерживая здоровую культуру дискуссии.</w:t>
      </w:r>
    </w:p>
    <w:p w:rsidR="0081373E" w:rsidRPr="005C522E" w:rsidRDefault="0081373E" w:rsidP="008137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22E">
        <w:rPr>
          <w:rFonts w:ascii="Times New Roman" w:hAnsi="Times New Roman"/>
          <w:b/>
          <w:sz w:val="28"/>
          <w:szCs w:val="28"/>
        </w:rPr>
        <w:t>4. Объективности</w:t>
      </w:r>
      <w:r w:rsidRPr="005C522E">
        <w:rPr>
          <w:rFonts w:ascii="Times New Roman" w:hAnsi="Times New Roman"/>
          <w:sz w:val="28"/>
          <w:szCs w:val="28"/>
        </w:rPr>
        <w:t xml:space="preserve"> – участники избирательного процесса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используя ресурсы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сети «Интернет» стремятся к не возможности искажения информации, а высказывая собственное мнение последовательны в своих аргументах.</w:t>
      </w:r>
    </w:p>
    <w:p w:rsidR="0081373E" w:rsidRPr="005C522E" w:rsidRDefault="0081373E" w:rsidP="008137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22E">
        <w:rPr>
          <w:rFonts w:ascii="Times New Roman" w:hAnsi="Times New Roman"/>
          <w:b/>
          <w:sz w:val="28"/>
          <w:szCs w:val="28"/>
        </w:rPr>
        <w:t>5. Прозрачности</w:t>
      </w:r>
      <w:r w:rsidRPr="005C522E">
        <w:rPr>
          <w:rFonts w:ascii="Times New Roman" w:hAnsi="Times New Roman"/>
          <w:sz w:val="28"/>
          <w:szCs w:val="28"/>
        </w:rPr>
        <w:t xml:space="preserve"> - участники избирательного процесса,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используя ресурсы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сети «Интернет» способствуют распространению и доступности достоверной информации, стремясь к возможности ее проверки, в том числе с использованием электронных средств.</w:t>
      </w:r>
    </w:p>
    <w:p w:rsidR="0081373E" w:rsidRPr="005C522E" w:rsidRDefault="0081373E" w:rsidP="0081373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C522E">
        <w:rPr>
          <w:rFonts w:ascii="Times New Roman" w:hAnsi="Times New Roman"/>
          <w:b/>
          <w:sz w:val="28"/>
          <w:szCs w:val="28"/>
        </w:rPr>
        <w:t>6. Свободы</w:t>
      </w:r>
      <w:r w:rsidRPr="005C522E">
        <w:rPr>
          <w:rFonts w:ascii="Times New Roman" w:hAnsi="Times New Roman"/>
          <w:sz w:val="28"/>
          <w:szCs w:val="28"/>
        </w:rPr>
        <w:t xml:space="preserve"> – участники избирательного процесса,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используя ресурсы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сети «Интернет» свободны в распространении достоверной информации и выражении личного мнения, с учетом уважительного отношения к мнению иных участников избирательного процесса.</w:t>
      </w:r>
    </w:p>
    <w:p w:rsidR="0081373E" w:rsidRPr="005C522E" w:rsidRDefault="0081373E" w:rsidP="0081373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C522E">
        <w:rPr>
          <w:rFonts w:ascii="Times New Roman" w:hAnsi="Times New Roman"/>
          <w:b/>
          <w:sz w:val="28"/>
          <w:szCs w:val="28"/>
        </w:rPr>
        <w:lastRenderedPageBreak/>
        <w:t>7. Защиты персональных данных и тайны голосования</w:t>
      </w:r>
      <w:r w:rsidRPr="005C522E">
        <w:rPr>
          <w:rFonts w:ascii="Times New Roman" w:hAnsi="Times New Roman"/>
          <w:sz w:val="28"/>
          <w:szCs w:val="28"/>
        </w:rPr>
        <w:t xml:space="preserve"> - участники избирательного процесса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используя ресурсы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 xml:space="preserve">сети «Интернет» принимают все имеющиеся возможности для защиты персональных данных и тайны голосования. </w:t>
      </w:r>
    </w:p>
    <w:p w:rsidR="0081373E" w:rsidRPr="005C522E" w:rsidRDefault="0081373E" w:rsidP="0081373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C522E">
        <w:rPr>
          <w:rFonts w:ascii="Times New Roman" w:hAnsi="Times New Roman"/>
          <w:b/>
          <w:sz w:val="28"/>
          <w:szCs w:val="28"/>
        </w:rPr>
        <w:t>8. Равенства</w:t>
      </w:r>
      <w:r w:rsidRPr="005C522E">
        <w:rPr>
          <w:rFonts w:ascii="Times New Roman" w:hAnsi="Times New Roman"/>
          <w:sz w:val="28"/>
          <w:szCs w:val="28"/>
        </w:rPr>
        <w:t xml:space="preserve"> – участники избирательного процесса имеют равные права в ходе использования ресурсов</w:t>
      </w:r>
      <w:r w:rsidRPr="005C522E">
        <w:rPr>
          <w:rFonts w:ascii="Times New Roman" w:hAnsi="Times New Roman"/>
          <w:b/>
          <w:sz w:val="28"/>
          <w:szCs w:val="28"/>
        </w:rPr>
        <w:t xml:space="preserve"> </w:t>
      </w:r>
      <w:r w:rsidRPr="005C522E">
        <w:rPr>
          <w:rFonts w:ascii="Times New Roman" w:hAnsi="Times New Roman"/>
          <w:sz w:val="28"/>
          <w:szCs w:val="28"/>
        </w:rPr>
        <w:t>сети «Интернет», обязуются не злоупотреблять должностным и служебным положением, а также любыми техническими средствами в целях ограничения деятельности иных участников избирательного процесса.</w:t>
      </w:r>
    </w:p>
    <w:p w:rsidR="0081373E" w:rsidRPr="005C522E" w:rsidRDefault="0081373E" w:rsidP="0081373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C522E">
        <w:rPr>
          <w:rFonts w:ascii="Times New Roman" w:hAnsi="Times New Roman"/>
          <w:b/>
          <w:sz w:val="28"/>
          <w:szCs w:val="28"/>
        </w:rPr>
        <w:t>9. Суверенитета</w:t>
      </w:r>
      <w:r w:rsidRPr="005C522E">
        <w:rPr>
          <w:rFonts w:ascii="Times New Roman" w:hAnsi="Times New Roman"/>
          <w:sz w:val="28"/>
          <w:szCs w:val="28"/>
        </w:rPr>
        <w:t xml:space="preserve"> – участники избирательного процесса категорически не приветствуют какое-либо вмешательство иностранных граждан, лиц без гражданства, иностранных организаций, международных общественных движений, в деятельности, способствующей, либо препятствующей подготовке и проведению выборов в органы государственной власти и местного самоуправления, иных органов народного (национального) представительства, должностных лиц, в том числе и с использованием ресурсов сети «Интернет».</w:t>
      </w:r>
    </w:p>
    <w:p w:rsidR="0081373E" w:rsidRPr="005C522E" w:rsidRDefault="0081373E" w:rsidP="0081373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D38BE" w:rsidRDefault="000D38BE"/>
    <w:sectPr w:rsidR="000D38BE" w:rsidSect="008F5E3A">
      <w:headerReference w:type="even" r:id="rId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EF" w:rsidRDefault="0081373E" w:rsidP="008F5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8EF" w:rsidRDefault="008137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3E"/>
    <w:rsid w:val="000D38BE"/>
    <w:rsid w:val="002877BA"/>
    <w:rsid w:val="006D3CE9"/>
    <w:rsid w:val="008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63E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3E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3E"/>
    <w:rPr>
      <w:rFonts w:ascii="Calibri" w:eastAsia="MS Mincho" w:hAnsi="Calibri" w:cs="Times New Roman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8137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3E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3E"/>
    <w:rPr>
      <w:rFonts w:ascii="Calibri" w:eastAsia="MS Mincho" w:hAnsi="Calibri" w:cs="Times New Roman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81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Марголин</dc:creator>
  <cp:keywords/>
  <dc:description/>
  <cp:lastModifiedBy>Григорий Марголин</cp:lastModifiedBy>
  <cp:revision>1</cp:revision>
  <dcterms:created xsi:type="dcterms:W3CDTF">2015-03-16T15:24:00Z</dcterms:created>
  <dcterms:modified xsi:type="dcterms:W3CDTF">2015-03-16T15:28:00Z</dcterms:modified>
</cp:coreProperties>
</file>