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3025" w:type="dxa"/>
        <w:tblLook w:val="01E0"/>
      </w:tblPr>
      <w:tblGrid>
        <w:gridCol w:w="5376"/>
      </w:tblGrid>
      <w:tr w:rsidR="00F66CE9" w:rsidRPr="008272BD" w:rsidTr="00F66CE9">
        <w:trPr>
          <w:jc w:val="right"/>
        </w:trPr>
        <w:tc>
          <w:tcPr>
            <w:tcW w:w="5376" w:type="dxa"/>
          </w:tcPr>
          <w:p w:rsidR="00C25EE8" w:rsidRPr="008272BD" w:rsidRDefault="00F66CE9" w:rsidP="00C25EE8">
            <w:pPr>
              <w:autoSpaceDE w:val="0"/>
              <w:autoSpaceDN w:val="0"/>
              <w:adjustRightInd w:val="0"/>
              <w:jc w:val="center"/>
              <w:outlineLvl w:val="0"/>
            </w:pPr>
            <w:r w:rsidRPr="008272BD">
              <w:br w:type="page"/>
            </w:r>
            <w:r w:rsidR="00C25EE8" w:rsidRPr="008272BD">
              <w:t>Приложение № 1</w:t>
            </w:r>
          </w:p>
          <w:p w:rsidR="00F66CE9" w:rsidRPr="008272BD" w:rsidRDefault="00F66CE9" w:rsidP="00C25EE8">
            <w:pPr>
              <w:autoSpaceDE w:val="0"/>
              <w:autoSpaceDN w:val="0"/>
              <w:adjustRightInd w:val="0"/>
              <w:spacing w:before="60"/>
              <w:jc w:val="center"/>
              <w:outlineLvl w:val="0"/>
              <w:rPr>
                <w:caps/>
              </w:rPr>
            </w:pPr>
            <w:r w:rsidRPr="008272BD">
              <w:rPr>
                <w:caps/>
              </w:rPr>
              <w:t>Утвержден</w:t>
            </w:r>
          </w:p>
        </w:tc>
      </w:tr>
      <w:tr w:rsidR="00F66CE9" w:rsidRPr="008272BD" w:rsidTr="00A650E1">
        <w:trPr>
          <w:trHeight w:val="883"/>
          <w:jc w:val="right"/>
        </w:trPr>
        <w:tc>
          <w:tcPr>
            <w:tcW w:w="5376" w:type="dxa"/>
          </w:tcPr>
          <w:p w:rsidR="00F66CE9" w:rsidRPr="008272BD" w:rsidRDefault="00F66CE9" w:rsidP="003774F3">
            <w:pPr>
              <w:autoSpaceDE w:val="0"/>
              <w:autoSpaceDN w:val="0"/>
              <w:adjustRightInd w:val="0"/>
              <w:jc w:val="center"/>
              <w:outlineLvl w:val="0"/>
            </w:pPr>
            <w:r w:rsidRPr="008272BD">
              <w:t xml:space="preserve">постановлением Центральной избирательной комиссии Российской Федерации </w:t>
            </w:r>
            <w:r w:rsidRPr="008272BD">
              <w:br/>
            </w:r>
            <w:r w:rsidR="007626B6">
              <w:t>от 17 июня 2019 г. № 205/1565-7</w:t>
            </w:r>
          </w:p>
        </w:tc>
      </w:tr>
    </w:tbl>
    <w:p w:rsidR="00DF12C6" w:rsidRPr="008272BD" w:rsidRDefault="00DF12C6" w:rsidP="00881ABC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</w:p>
    <w:p w:rsidR="000B0F94" w:rsidRPr="008272BD" w:rsidRDefault="005277BE" w:rsidP="00881ABC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8272BD">
        <w:rPr>
          <w:b/>
          <w:bCs/>
          <w:sz w:val="28"/>
          <w:szCs w:val="28"/>
        </w:rPr>
        <w:t>Порядок</w:t>
      </w:r>
      <w:r w:rsidRPr="008272BD">
        <w:rPr>
          <w:b/>
          <w:bCs/>
          <w:sz w:val="28"/>
          <w:szCs w:val="28"/>
        </w:rPr>
        <w:br/>
      </w:r>
      <w:r w:rsidR="000B0F94" w:rsidRPr="008272BD">
        <w:rPr>
          <w:b/>
          <w:bCs/>
          <w:sz w:val="28"/>
          <w:szCs w:val="28"/>
        </w:rPr>
        <w:t xml:space="preserve">организации голосования на цифровых избирательных участках </w:t>
      </w:r>
      <w:r w:rsidR="00636AFF" w:rsidRPr="008272BD">
        <w:rPr>
          <w:b/>
          <w:bCs/>
          <w:sz w:val="28"/>
          <w:szCs w:val="28"/>
        </w:rPr>
        <w:br/>
      </w:r>
      <w:r w:rsidR="000B0F94" w:rsidRPr="008272BD">
        <w:rPr>
          <w:b/>
          <w:bCs/>
          <w:sz w:val="28"/>
          <w:szCs w:val="28"/>
        </w:rPr>
        <w:t>в городе федерального значения Москве</w:t>
      </w:r>
      <w:r w:rsidR="00636AFF" w:rsidRPr="008272BD">
        <w:rPr>
          <w:b/>
          <w:bCs/>
          <w:sz w:val="28"/>
          <w:szCs w:val="28"/>
        </w:rPr>
        <w:t xml:space="preserve"> </w:t>
      </w:r>
      <w:r w:rsidR="000B0F94" w:rsidRPr="008272BD">
        <w:rPr>
          <w:b/>
          <w:bCs/>
          <w:sz w:val="28"/>
          <w:szCs w:val="28"/>
        </w:rPr>
        <w:t>на выборах</w:t>
      </w:r>
      <w:r w:rsidR="00FD64D2" w:rsidRPr="008272BD">
        <w:rPr>
          <w:b/>
          <w:bCs/>
          <w:sz w:val="28"/>
          <w:szCs w:val="28"/>
        </w:rPr>
        <w:t>,</w:t>
      </w:r>
      <w:r w:rsidR="00FD64D2" w:rsidRPr="008272BD">
        <w:rPr>
          <w:b/>
          <w:bCs/>
          <w:sz w:val="28"/>
          <w:szCs w:val="28"/>
        </w:rPr>
        <w:br/>
        <w:t>проводимых</w:t>
      </w:r>
      <w:r w:rsidR="000B0F94" w:rsidRPr="008272BD">
        <w:rPr>
          <w:b/>
          <w:bCs/>
          <w:sz w:val="28"/>
          <w:szCs w:val="28"/>
        </w:rPr>
        <w:t xml:space="preserve"> </w:t>
      </w:r>
      <w:r w:rsidR="00636AFF" w:rsidRPr="008272BD">
        <w:rPr>
          <w:b/>
          <w:bCs/>
          <w:sz w:val="28"/>
          <w:szCs w:val="28"/>
        </w:rPr>
        <w:t>8 сентября 2019 года</w:t>
      </w:r>
    </w:p>
    <w:p w:rsidR="005277BE" w:rsidRPr="008272BD" w:rsidRDefault="005277BE" w:rsidP="00881ABC">
      <w:pPr>
        <w:keepNext/>
        <w:tabs>
          <w:tab w:val="left" w:pos="709"/>
        </w:tabs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r w:rsidRPr="008272BD">
        <w:rPr>
          <w:b/>
          <w:bCs/>
          <w:sz w:val="28"/>
          <w:szCs w:val="28"/>
        </w:rPr>
        <w:t>1. Общие положения</w:t>
      </w:r>
    </w:p>
    <w:p w:rsidR="007E4103" w:rsidRPr="008272BD" w:rsidRDefault="005277BE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1.1.</w:t>
      </w:r>
      <w:r w:rsidRPr="008272BD">
        <w:rPr>
          <w:sz w:val="28"/>
          <w:szCs w:val="28"/>
          <w:lang w:val="en-US"/>
        </w:rPr>
        <w:t> </w:t>
      </w:r>
      <w:proofErr w:type="gramStart"/>
      <w:r w:rsidRPr="008272BD">
        <w:rPr>
          <w:sz w:val="28"/>
          <w:szCs w:val="28"/>
        </w:rPr>
        <w:t xml:space="preserve">Порядок </w:t>
      </w:r>
      <w:r w:rsidR="00636AFF" w:rsidRPr="008272BD">
        <w:rPr>
          <w:rFonts w:ascii="Times New Roman CYR" w:hAnsi="Times New Roman CYR" w:cs="Times New Roman CYR"/>
          <w:sz w:val="28"/>
          <w:szCs w:val="28"/>
        </w:rPr>
        <w:t>организации голосования на цифровых избирательных участках в городе федерального значения Москве на выборах</w:t>
      </w:r>
      <w:r w:rsidR="00FD64D2" w:rsidRPr="008272BD">
        <w:rPr>
          <w:rFonts w:ascii="Times New Roman CYR" w:hAnsi="Times New Roman CYR" w:cs="Times New Roman CYR"/>
          <w:sz w:val="28"/>
          <w:szCs w:val="28"/>
        </w:rPr>
        <w:t>, проводимых</w:t>
      </w:r>
      <w:r w:rsidR="00636AFF" w:rsidRPr="008272BD">
        <w:rPr>
          <w:rFonts w:ascii="Times New Roman CYR" w:hAnsi="Times New Roman CYR" w:cs="Times New Roman CYR"/>
          <w:sz w:val="28"/>
          <w:szCs w:val="28"/>
        </w:rPr>
        <w:t xml:space="preserve"> 8</w:t>
      </w:r>
      <w:r w:rsidR="00FD64D2" w:rsidRPr="008272BD">
        <w:rPr>
          <w:rFonts w:ascii="Times New Roman CYR" w:hAnsi="Times New Roman CYR" w:cs="Times New Roman CYR"/>
          <w:sz w:val="28"/>
          <w:szCs w:val="28"/>
        </w:rPr>
        <w:t> </w:t>
      </w:r>
      <w:r w:rsidR="00636AFF" w:rsidRPr="008272BD">
        <w:rPr>
          <w:rFonts w:ascii="Times New Roman CYR" w:hAnsi="Times New Roman CYR" w:cs="Times New Roman CYR"/>
          <w:sz w:val="28"/>
          <w:szCs w:val="28"/>
        </w:rPr>
        <w:t>сентября 2019 года</w:t>
      </w:r>
      <w:r w:rsidR="004909FD" w:rsidRPr="008272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272BD">
        <w:rPr>
          <w:sz w:val="28"/>
          <w:szCs w:val="28"/>
        </w:rPr>
        <w:t>(далее – Порядок)</w:t>
      </w:r>
      <w:r w:rsidR="00715DD1" w:rsidRPr="008272BD">
        <w:rPr>
          <w:sz w:val="28"/>
          <w:szCs w:val="28"/>
        </w:rPr>
        <w:t>,</w:t>
      </w:r>
      <w:r w:rsidRPr="008272BD">
        <w:rPr>
          <w:sz w:val="28"/>
          <w:szCs w:val="28"/>
        </w:rPr>
        <w:t xml:space="preserve"> разработан в соответствии с </w:t>
      </w:r>
      <w:r w:rsidRPr="008272BD">
        <w:rPr>
          <w:rFonts w:ascii="Times New Roman CYR" w:hAnsi="Times New Roman CYR" w:cs="Times New Roman CYR"/>
          <w:sz w:val="28"/>
          <w:szCs w:val="28"/>
        </w:rPr>
        <w:t>Федеральн</w:t>
      </w:r>
      <w:r w:rsidR="000C44C5" w:rsidRPr="008272BD">
        <w:rPr>
          <w:rFonts w:ascii="Times New Roman CYR" w:hAnsi="Times New Roman CYR" w:cs="Times New Roman CYR"/>
          <w:sz w:val="28"/>
          <w:szCs w:val="28"/>
        </w:rPr>
        <w:t>ым</w:t>
      </w:r>
      <w:r w:rsidRPr="008272BD">
        <w:rPr>
          <w:rFonts w:ascii="Times New Roman CYR" w:hAnsi="Times New Roman CYR" w:cs="Times New Roman CYR"/>
          <w:sz w:val="28"/>
          <w:szCs w:val="28"/>
        </w:rPr>
        <w:t xml:space="preserve"> закон</w:t>
      </w:r>
      <w:r w:rsidR="000C44C5" w:rsidRPr="008272BD">
        <w:rPr>
          <w:rFonts w:ascii="Times New Roman CYR" w:hAnsi="Times New Roman CYR" w:cs="Times New Roman CYR"/>
          <w:sz w:val="28"/>
          <w:szCs w:val="28"/>
        </w:rPr>
        <w:t>ом</w:t>
      </w:r>
      <w:r w:rsidRPr="008272BD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E1269C" w:rsidRPr="008272BD">
        <w:rPr>
          <w:rFonts w:ascii="Times New Roman CYR" w:hAnsi="Times New Roman CYR" w:cs="Times New Roman CYR"/>
          <w:sz w:val="28"/>
          <w:szCs w:val="28"/>
        </w:rPr>
        <w:t>О проведении эксперимента по голосованию на цифровых избирательных участках, образованных в городе федерального значения Москве, на дополнительных выборах депутатов Государственной Думы Федерального Собрания Российской Федерации седьмого созыва и выборах высших должностных лиц субъектов</w:t>
      </w:r>
      <w:proofErr w:type="gramEnd"/>
      <w:r w:rsidR="00E1269C" w:rsidRPr="008272B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E1269C" w:rsidRPr="008272BD">
        <w:rPr>
          <w:rFonts w:ascii="Times New Roman CYR" w:hAnsi="Times New Roman CYR" w:cs="Times New Roman CYR"/>
          <w:sz w:val="28"/>
          <w:szCs w:val="28"/>
        </w:rPr>
        <w:t>Российской Федерации (руководителей высших исполнительных органов государственной власти субъектов Российской Федерации), проводимых 8 сентября 2019 года</w:t>
      </w:r>
      <w:r w:rsidRPr="008272BD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Pr="008272BD">
        <w:rPr>
          <w:sz w:val="28"/>
          <w:szCs w:val="28"/>
        </w:rPr>
        <w:t xml:space="preserve">и определяет порядок подачи </w:t>
      </w:r>
      <w:r w:rsidR="00BB6EDE" w:rsidRPr="008272BD">
        <w:rPr>
          <w:sz w:val="28"/>
          <w:szCs w:val="28"/>
        </w:rPr>
        <w:t xml:space="preserve">избирателем </w:t>
      </w:r>
      <w:r w:rsidRPr="008272BD">
        <w:rPr>
          <w:sz w:val="28"/>
          <w:szCs w:val="28"/>
        </w:rPr>
        <w:t>заявления о включении в список избирателей</w:t>
      </w:r>
      <w:r w:rsidR="0025465D" w:rsidRPr="008272BD">
        <w:rPr>
          <w:sz w:val="28"/>
          <w:szCs w:val="28"/>
        </w:rPr>
        <w:t xml:space="preserve"> </w:t>
      </w:r>
      <w:r w:rsidR="0025465D" w:rsidRPr="008272BD">
        <w:rPr>
          <w:rFonts w:ascii="Times New Roman CYR" w:hAnsi="Times New Roman CYR" w:cs="Times New Roman CYR"/>
          <w:sz w:val="28"/>
          <w:szCs w:val="28"/>
        </w:rPr>
        <w:t>на цифровом избирательном участке</w:t>
      </w:r>
      <w:r w:rsidR="00D527AE" w:rsidRPr="008272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272BD">
        <w:rPr>
          <w:sz w:val="28"/>
          <w:szCs w:val="28"/>
        </w:rPr>
        <w:t xml:space="preserve">(далее – заявление), </w:t>
      </w:r>
      <w:r w:rsidR="0025465D" w:rsidRPr="008272BD">
        <w:rPr>
          <w:sz w:val="28"/>
          <w:szCs w:val="28"/>
        </w:rPr>
        <w:t>составления списк</w:t>
      </w:r>
      <w:r w:rsidR="001B5318" w:rsidRPr="008272BD">
        <w:rPr>
          <w:sz w:val="28"/>
          <w:szCs w:val="28"/>
        </w:rPr>
        <w:t>ов</w:t>
      </w:r>
      <w:r w:rsidR="0025465D" w:rsidRPr="008272BD">
        <w:rPr>
          <w:sz w:val="28"/>
          <w:szCs w:val="28"/>
        </w:rPr>
        <w:t xml:space="preserve"> избирателей</w:t>
      </w:r>
      <w:r w:rsidR="001B5318" w:rsidRPr="008272BD">
        <w:rPr>
          <w:sz w:val="28"/>
          <w:szCs w:val="28"/>
        </w:rPr>
        <w:t>, подавших заявления, особенности организации</w:t>
      </w:r>
      <w:r w:rsidR="0025465D" w:rsidRPr="008272BD">
        <w:rPr>
          <w:sz w:val="28"/>
          <w:szCs w:val="28"/>
        </w:rPr>
        <w:t xml:space="preserve"> голосования на </w:t>
      </w:r>
      <w:r w:rsidR="001B5318" w:rsidRPr="008272BD">
        <w:rPr>
          <w:rFonts w:ascii="Times New Roman CYR" w:hAnsi="Times New Roman CYR" w:cs="Times New Roman CYR"/>
          <w:sz w:val="28"/>
          <w:szCs w:val="28"/>
        </w:rPr>
        <w:t xml:space="preserve">цифровом избирательном </w:t>
      </w:r>
      <w:r w:rsidR="0025465D" w:rsidRPr="008272BD">
        <w:rPr>
          <w:rFonts w:ascii="Times New Roman CYR" w:hAnsi="Times New Roman CYR" w:cs="Times New Roman CYR"/>
          <w:sz w:val="28"/>
          <w:szCs w:val="28"/>
        </w:rPr>
        <w:t>участке</w:t>
      </w:r>
      <w:r w:rsidR="00B9278F" w:rsidRPr="008272BD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B5318" w:rsidRPr="008272BD">
        <w:rPr>
          <w:rFonts w:ascii="Times New Roman CYR" w:hAnsi="Times New Roman CYR" w:cs="Times New Roman CYR"/>
          <w:sz w:val="28"/>
          <w:szCs w:val="28"/>
        </w:rPr>
        <w:t>оформления и</w:t>
      </w:r>
      <w:r w:rsidR="00D81DAC" w:rsidRPr="008272BD">
        <w:rPr>
          <w:rFonts w:ascii="Times New Roman CYR" w:hAnsi="Times New Roman CYR" w:cs="Times New Roman CYR"/>
          <w:sz w:val="28"/>
          <w:szCs w:val="28"/>
        </w:rPr>
        <w:t xml:space="preserve"> хранения связанной с таким голосованием избирательной документации</w:t>
      </w:r>
      <w:r w:rsidR="001B5318" w:rsidRPr="008272BD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625F71" w:rsidRPr="008272BD">
        <w:rPr>
          <w:rFonts w:ascii="Times New Roman CYR" w:hAnsi="Times New Roman CYR" w:cs="Times New Roman CYR"/>
          <w:sz w:val="28"/>
          <w:szCs w:val="28"/>
        </w:rPr>
        <w:t>состав</w:t>
      </w:r>
      <w:r w:rsidR="00A72741" w:rsidRPr="008272BD">
        <w:rPr>
          <w:rFonts w:ascii="Times New Roman CYR" w:hAnsi="Times New Roman CYR" w:cs="Times New Roman CYR"/>
          <w:sz w:val="28"/>
          <w:szCs w:val="28"/>
        </w:rPr>
        <w:t>,</w:t>
      </w:r>
      <w:r w:rsidR="00625F71" w:rsidRPr="008272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2741" w:rsidRPr="008272BD">
        <w:rPr>
          <w:rFonts w:ascii="Times New Roman CYR" w:hAnsi="Times New Roman CYR" w:cs="Times New Roman CYR"/>
          <w:sz w:val="28"/>
          <w:szCs w:val="28"/>
        </w:rPr>
        <w:t xml:space="preserve">порядок формирования, </w:t>
      </w:r>
      <w:r w:rsidR="00A72741" w:rsidRPr="008272BD">
        <w:rPr>
          <w:sz w:val="28"/>
          <w:szCs w:val="28"/>
        </w:rPr>
        <w:t>передачи и обработки</w:t>
      </w:r>
      <w:proofErr w:type="gramEnd"/>
      <w:r w:rsidR="00A72741" w:rsidRPr="008272BD">
        <w:rPr>
          <w:sz w:val="28"/>
          <w:szCs w:val="28"/>
        </w:rPr>
        <w:t xml:space="preserve"> </w:t>
      </w:r>
      <w:r w:rsidR="001B5318" w:rsidRPr="008272BD">
        <w:rPr>
          <w:rFonts w:ascii="Times New Roman CYR" w:hAnsi="Times New Roman CYR" w:cs="Times New Roman CYR"/>
          <w:sz w:val="28"/>
          <w:szCs w:val="28"/>
        </w:rPr>
        <w:t xml:space="preserve">данных о голосовании на цифровом избирательном участке, </w:t>
      </w:r>
      <w:r w:rsidR="009A6DB5" w:rsidRPr="008272BD">
        <w:rPr>
          <w:sz w:val="28"/>
          <w:szCs w:val="28"/>
        </w:rPr>
        <w:t xml:space="preserve">форму и порядок составления протокола об итогах голосования на цифровых избирательных участках, </w:t>
      </w:r>
      <w:r w:rsidR="009A6DB5" w:rsidRPr="008272BD">
        <w:rPr>
          <w:rFonts w:ascii="Times New Roman CYR" w:hAnsi="Times New Roman CYR" w:cs="Times New Roman CYR"/>
          <w:sz w:val="28"/>
          <w:szCs w:val="28"/>
        </w:rPr>
        <w:t xml:space="preserve">а также </w:t>
      </w:r>
      <w:r w:rsidR="009A6DB5" w:rsidRPr="008272BD">
        <w:rPr>
          <w:sz w:val="28"/>
          <w:szCs w:val="28"/>
        </w:rPr>
        <w:t>порядок учета данных о</w:t>
      </w:r>
      <w:r w:rsidR="001B5318" w:rsidRPr="008272BD">
        <w:rPr>
          <w:sz w:val="28"/>
          <w:szCs w:val="28"/>
        </w:rPr>
        <w:t xml:space="preserve"> голосовани</w:t>
      </w:r>
      <w:r w:rsidR="009A6DB5" w:rsidRPr="008272BD">
        <w:rPr>
          <w:sz w:val="28"/>
          <w:szCs w:val="28"/>
        </w:rPr>
        <w:t>и</w:t>
      </w:r>
      <w:r w:rsidR="001B5318" w:rsidRPr="008272BD">
        <w:rPr>
          <w:sz w:val="28"/>
          <w:szCs w:val="28"/>
        </w:rPr>
        <w:t xml:space="preserve"> на цифровых избирательных участках </w:t>
      </w:r>
      <w:r w:rsidR="009A6DB5" w:rsidRPr="008272BD">
        <w:rPr>
          <w:sz w:val="28"/>
          <w:szCs w:val="28"/>
        </w:rPr>
        <w:t>пр</w:t>
      </w:r>
      <w:r w:rsidR="001B5318" w:rsidRPr="008272BD">
        <w:rPr>
          <w:sz w:val="28"/>
          <w:szCs w:val="28"/>
        </w:rPr>
        <w:t xml:space="preserve">и </w:t>
      </w:r>
      <w:r w:rsidR="007E4103" w:rsidRPr="008272BD">
        <w:rPr>
          <w:sz w:val="28"/>
          <w:szCs w:val="28"/>
        </w:rPr>
        <w:t>определении результатов выборов.</w:t>
      </w:r>
    </w:p>
    <w:p w:rsidR="002E0719" w:rsidRPr="008272BD" w:rsidRDefault="002E0719" w:rsidP="002E07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lastRenderedPageBreak/>
        <w:t>1.</w:t>
      </w:r>
      <w:r w:rsidR="00101BE4" w:rsidRPr="008272BD">
        <w:rPr>
          <w:sz w:val="28"/>
          <w:szCs w:val="28"/>
        </w:rPr>
        <w:t>2</w:t>
      </w:r>
      <w:r w:rsidRPr="008272BD">
        <w:rPr>
          <w:sz w:val="28"/>
          <w:szCs w:val="28"/>
        </w:rPr>
        <w:t xml:space="preserve">. Участковая избирательная комиссия </w:t>
      </w:r>
      <w:r w:rsidR="00FD64D2" w:rsidRPr="008272BD">
        <w:rPr>
          <w:sz w:val="28"/>
          <w:szCs w:val="28"/>
        </w:rPr>
        <w:t xml:space="preserve">(далее – УИК) </w:t>
      </w:r>
      <w:r w:rsidRPr="008272BD">
        <w:rPr>
          <w:sz w:val="28"/>
          <w:szCs w:val="28"/>
        </w:rPr>
        <w:t>цифрового избирательного участка организует в день голосования в помещении для голосования цифрового избирательного участка голосование избирателей, включенных в список избирателей на данном цифровом избирательном участке на основании поданных заявлений.</w:t>
      </w:r>
    </w:p>
    <w:p w:rsidR="002E0719" w:rsidRPr="008272BD" w:rsidRDefault="002E0719" w:rsidP="002E0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72BD">
        <w:rPr>
          <w:sz w:val="28"/>
          <w:szCs w:val="28"/>
        </w:rPr>
        <w:t>1.</w:t>
      </w:r>
      <w:r w:rsidR="00101BE4" w:rsidRPr="008272BD">
        <w:rPr>
          <w:sz w:val="28"/>
          <w:szCs w:val="28"/>
        </w:rPr>
        <w:t>3</w:t>
      </w:r>
      <w:r w:rsidRPr="008272BD">
        <w:rPr>
          <w:sz w:val="28"/>
          <w:szCs w:val="28"/>
        </w:rPr>
        <w:t>. </w:t>
      </w:r>
      <w:proofErr w:type="gramStart"/>
      <w:r w:rsidRPr="008272BD">
        <w:rPr>
          <w:sz w:val="28"/>
          <w:szCs w:val="28"/>
        </w:rPr>
        <w:t xml:space="preserve">Заявления в соответствии с Порядком вправе подать граждане, обладающие активным избирательным правом </w:t>
      </w:r>
      <w:r w:rsidR="00101BE4" w:rsidRPr="008272BD">
        <w:rPr>
          <w:sz w:val="28"/>
          <w:szCs w:val="28"/>
        </w:rPr>
        <w:t>на дополнительных выборах депутатов Государственной Думы Федерального Собрания Российской Федерации седьмого созыва по одномандатным избирательным округам и выборах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(далее – выборы 8 сентября 2019 года)</w:t>
      </w:r>
      <w:r w:rsidRPr="008272BD">
        <w:rPr>
          <w:rFonts w:ascii="Times New Roman CYR" w:hAnsi="Times New Roman CYR" w:cs="Times New Roman CYR"/>
          <w:sz w:val="28"/>
          <w:szCs w:val="28"/>
        </w:rPr>
        <w:t>,</w:t>
      </w:r>
      <w:r w:rsidRPr="008272BD">
        <w:rPr>
          <w:sz w:val="28"/>
          <w:szCs w:val="28"/>
        </w:rPr>
        <w:t xml:space="preserve"> которые в день голосования будут находиться </w:t>
      </w:r>
      <w:r w:rsidRPr="008272BD">
        <w:rPr>
          <w:rFonts w:ascii="Times New Roman CYR" w:hAnsi="Times New Roman CYR" w:cs="Times New Roman CYR"/>
          <w:sz w:val="28"/>
          <w:szCs w:val="28"/>
        </w:rPr>
        <w:t>в городе федерального</w:t>
      </w:r>
      <w:proofErr w:type="gramEnd"/>
      <w:r w:rsidRPr="008272BD">
        <w:rPr>
          <w:rFonts w:ascii="Times New Roman CYR" w:hAnsi="Times New Roman CYR" w:cs="Times New Roman CYR"/>
          <w:sz w:val="28"/>
          <w:szCs w:val="28"/>
        </w:rPr>
        <w:t xml:space="preserve"> значения Москве.</w:t>
      </w:r>
    </w:p>
    <w:p w:rsidR="005277BE" w:rsidRPr="008272BD" w:rsidRDefault="00EE6A3A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1.</w:t>
      </w:r>
      <w:r w:rsidR="00101BE4" w:rsidRPr="008272BD">
        <w:rPr>
          <w:sz w:val="28"/>
          <w:szCs w:val="28"/>
        </w:rPr>
        <w:t>4</w:t>
      </w:r>
      <w:r w:rsidR="005277BE" w:rsidRPr="008272BD">
        <w:rPr>
          <w:sz w:val="28"/>
          <w:szCs w:val="28"/>
        </w:rPr>
        <w:t>. </w:t>
      </w:r>
      <w:proofErr w:type="gramStart"/>
      <w:r w:rsidR="00043F89" w:rsidRPr="008272BD">
        <w:rPr>
          <w:sz w:val="28"/>
          <w:szCs w:val="28"/>
        </w:rPr>
        <w:t>Для обработки информации о заявлениях</w:t>
      </w:r>
      <w:r w:rsidR="00347095" w:rsidRPr="008272BD">
        <w:rPr>
          <w:sz w:val="28"/>
          <w:szCs w:val="28"/>
        </w:rPr>
        <w:t xml:space="preserve">, исходных данных для технических средств для </w:t>
      </w:r>
      <w:r w:rsidR="00515EFA" w:rsidRPr="008272BD">
        <w:rPr>
          <w:sz w:val="28"/>
          <w:szCs w:val="28"/>
        </w:rPr>
        <w:t>оснащения</w:t>
      </w:r>
      <w:r w:rsidR="00347095" w:rsidRPr="008272BD">
        <w:rPr>
          <w:sz w:val="28"/>
          <w:szCs w:val="28"/>
        </w:rPr>
        <w:t xml:space="preserve"> цифровых избирательных участк</w:t>
      </w:r>
      <w:r w:rsidR="00515EFA" w:rsidRPr="008272BD">
        <w:rPr>
          <w:sz w:val="28"/>
          <w:szCs w:val="28"/>
        </w:rPr>
        <w:t>ов</w:t>
      </w:r>
      <w:r w:rsidR="00347095" w:rsidRPr="008272BD">
        <w:rPr>
          <w:sz w:val="28"/>
          <w:szCs w:val="28"/>
        </w:rPr>
        <w:t xml:space="preserve"> и данных о голосовании на цифровых избирательных участках, поступающих из территориальных избирательных комиссий</w:t>
      </w:r>
      <w:r w:rsidR="00515EFA" w:rsidRPr="008272BD">
        <w:rPr>
          <w:sz w:val="28"/>
          <w:szCs w:val="28"/>
        </w:rPr>
        <w:t xml:space="preserve"> (далее – ТИК)</w:t>
      </w:r>
      <w:r w:rsidR="00347095" w:rsidRPr="008272BD">
        <w:rPr>
          <w:sz w:val="28"/>
          <w:szCs w:val="28"/>
        </w:rPr>
        <w:t xml:space="preserve">, являющихся вышестоящими для соответствующих </w:t>
      </w:r>
      <w:r w:rsidR="00515EFA" w:rsidRPr="008272BD">
        <w:rPr>
          <w:sz w:val="28"/>
          <w:szCs w:val="28"/>
        </w:rPr>
        <w:t>УИК</w:t>
      </w:r>
      <w:r w:rsidR="00347095" w:rsidRPr="008272BD">
        <w:rPr>
          <w:sz w:val="28"/>
          <w:szCs w:val="28"/>
        </w:rPr>
        <w:t xml:space="preserve"> цифровых избирательных участков, а также для организации передачи данных в соответствии с пунктом 6.1 Порядка </w:t>
      </w:r>
      <w:r w:rsidR="00043F89" w:rsidRPr="008272BD">
        <w:rPr>
          <w:sz w:val="28"/>
          <w:szCs w:val="28"/>
        </w:rPr>
        <w:t xml:space="preserve">формируется централизованная база данных </w:t>
      </w:r>
      <w:r w:rsidR="00AE7FA1" w:rsidRPr="008272BD">
        <w:rPr>
          <w:sz w:val="28"/>
          <w:szCs w:val="28"/>
        </w:rPr>
        <w:t xml:space="preserve">цифровых избирательных участков </w:t>
      </w:r>
      <w:r w:rsidR="00043F89" w:rsidRPr="008272BD">
        <w:rPr>
          <w:sz w:val="28"/>
          <w:szCs w:val="28"/>
        </w:rPr>
        <w:t>ГАС «Выборы» (далее</w:t>
      </w:r>
      <w:proofErr w:type="gramEnd"/>
      <w:r w:rsidR="00043F89" w:rsidRPr="008272BD">
        <w:rPr>
          <w:sz w:val="28"/>
          <w:szCs w:val="28"/>
        </w:rPr>
        <w:t xml:space="preserve"> – </w:t>
      </w:r>
      <w:proofErr w:type="gramStart"/>
      <w:r w:rsidR="008B67CE" w:rsidRPr="008272BD">
        <w:rPr>
          <w:sz w:val="28"/>
          <w:szCs w:val="28"/>
        </w:rPr>
        <w:t>Б</w:t>
      </w:r>
      <w:r w:rsidR="00043F89" w:rsidRPr="008272BD">
        <w:rPr>
          <w:sz w:val="28"/>
          <w:szCs w:val="28"/>
        </w:rPr>
        <w:t>аза</w:t>
      </w:r>
      <w:r w:rsidR="00347095" w:rsidRPr="008272BD">
        <w:rPr>
          <w:sz w:val="28"/>
          <w:szCs w:val="28"/>
        </w:rPr>
        <w:t xml:space="preserve"> данных</w:t>
      </w:r>
      <w:r w:rsidR="00043F89" w:rsidRPr="008272BD">
        <w:rPr>
          <w:sz w:val="28"/>
          <w:szCs w:val="28"/>
        </w:rPr>
        <w:t>)</w:t>
      </w:r>
      <w:r w:rsidR="005277BE" w:rsidRPr="008272BD">
        <w:rPr>
          <w:sz w:val="28"/>
          <w:szCs w:val="28"/>
        </w:rPr>
        <w:t>.</w:t>
      </w:r>
      <w:proofErr w:type="gramEnd"/>
    </w:p>
    <w:p w:rsidR="00B60C33" w:rsidRPr="008272BD" w:rsidRDefault="00B60C33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 xml:space="preserve">1.5. Для цифровых избирательных участков </w:t>
      </w:r>
      <w:r w:rsidR="006A6DC4" w:rsidRPr="008272BD">
        <w:rPr>
          <w:sz w:val="28"/>
          <w:szCs w:val="28"/>
        </w:rPr>
        <w:t xml:space="preserve">устанавливается уникальная </w:t>
      </w:r>
      <w:r w:rsidRPr="008272BD">
        <w:rPr>
          <w:sz w:val="28"/>
          <w:szCs w:val="28"/>
        </w:rPr>
        <w:t>нумерация в пределах Российской Федерации</w:t>
      </w:r>
      <w:r w:rsidR="006A6DC4" w:rsidRPr="008272BD">
        <w:rPr>
          <w:sz w:val="28"/>
          <w:szCs w:val="28"/>
        </w:rPr>
        <w:t>, которая</w:t>
      </w:r>
      <w:r w:rsidRPr="008272BD">
        <w:rPr>
          <w:sz w:val="28"/>
          <w:szCs w:val="28"/>
        </w:rPr>
        <w:t xml:space="preserve"> </w:t>
      </w:r>
      <w:r w:rsidR="00AA7057" w:rsidRPr="008272BD">
        <w:rPr>
          <w:sz w:val="28"/>
          <w:szCs w:val="28"/>
        </w:rPr>
        <w:t xml:space="preserve">начинается с </w:t>
      </w:r>
      <w:r w:rsidRPr="008272BD">
        <w:rPr>
          <w:sz w:val="28"/>
          <w:szCs w:val="28"/>
        </w:rPr>
        <w:t>четырехзначно</w:t>
      </w:r>
      <w:r w:rsidR="00AA7057" w:rsidRPr="008272BD">
        <w:rPr>
          <w:sz w:val="28"/>
          <w:szCs w:val="28"/>
        </w:rPr>
        <w:t>го</w:t>
      </w:r>
      <w:r w:rsidRPr="008272BD">
        <w:rPr>
          <w:sz w:val="28"/>
          <w:szCs w:val="28"/>
        </w:rPr>
        <w:t xml:space="preserve"> числ</w:t>
      </w:r>
      <w:r w:rsidR="00AA7057" w:rsidRPr="008272BD">
        <w:rPr>
          <w:sz w:val="28"/>
          <w:szCs w:val="28"/>
        </w:rPr>
        <w:t xml:space="preserve">а </w:t>
      </w:r>
      <w:r w:rsidR="007C4E3A">
        <w:rPr>
          <w:sz w:val="28"/>
          <w:szCs w:val="28"/>
        </w:rPr>
        <w:t>«</w:t>
      </w:r>
      <w:r w:rsidR="00FA2A77" w:rsidRPr="008272BD">
        <w:rPr>
          <w:sz w:val="28"/>
          <w:szCs w:val="28"/>
        </w:rPr>
        <w:t>9001</w:t>
      </w:r>
      <w:r w:rsidR="007C4E3A">
        <w:rPr>
          <w:sz w:val="28"/>
          <w:szCs w:val="28"/>
        </w:rPr>
        <w:t>»</w:t>
      </w:r>
      <w:r w:rsidR="00FA2A77" w:rsidRPr="008272BD">
        <w:rPr>
          <w:sz w:val="28"/>
          <w:szCs w:val="28"/>
        </w:rPr>
        <w:t xml:space="preserve"> и </w:t>
      </w:r>
      <w:r w:rsidR="00AA7057" w:rsidRPr="008272BD">
        <w:rPr>
          <w:sz w:val="28"/>
          <w:szCs w:val="28"/>
        </w:rPr>
        <w:t xml:space="preserve">продолжается </w:t>
      </w:r>
      <w:r w:rsidR="00FA2A77" w:rsidRPr="008272BD">
        <w:rPr>
          <w:sz w:val="28"/>
          <w:szCs w:val="28"/>
        </w:rPr>
        <w:t>в порядке возрастания</w:t>
      </w:r>
      <w:r w:rsidRPr="008272BD">
        <w:rPr>
          <w:sz w:val="28"/>
          <w:szCs w:val="28"/>
        </w:rPr>
        <w:t xml:space="preserve"> </w:t>
      </w:r>
      <w:r w:rsidR="00FA2A77" w:rsidRPr="008272BD">
        <w:rPr>
          <w:sz w:val="28"/>
          <w:szCs w:val="28"/>
        </w:rPr>
        <w:t>для каждого следующего цифрового избирательного участка.</w:t>
      </w:r>
    </w:p>
    <w:p w:rsidR="00BD1B36" w:rsidRPr="008272BD" w:rsidRDefault="00BD1B36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1.</w:t>
      </w:r>
      <w:r w:rsidR="00B60C33" w:rsidRPr="008272BD">
        <w:rPr>
          <w:sz w:val="28"/>
          <w:szCs w:val="28"/>
        </w:rPr>
        <w:t>6</w:t>
      </w:r>
      <w:r w:rsidRPr="008272BD">
        <w:rPr>
          <w:sz w:val="28"/>
          <w:szCs w:val="28"/>
        </w:rPr>
        <w:t>.</w:t>
      </w:r>
      <w:r w:rsidR="00345B01" w:rsidRPr="008272BD">
        <w:rPr>
          <w:sz w:val="28"/>
          <w:szCs w:val="28"/>
        </w:rPr>
        <w:t> </w:t>
      </w:r>
      <w:proofErr w:type="gramStart"/>
      <w:r w:rsidRPr="008272BD">
        <w:rPr>
          <w:sz w:val="28"/>
          <w:szCs w:val="28"/>
        </w:rPr>
        <w:t xml:space="preserve">ЦИК России, Московская городская избирательная комиссия, избирательные комиссии, организующие выборы 8 сентября 2019 года, и нижестоящие избирательные комиссии </w:t>
      </w:r>
      <w:r w:rsidR="00FD4EE4" w:rsidRPr="008272BD">
        <w:rPr>
          <w:sz w:val="28"/>
          <w:szCs w:val="28"/>
        </w:rPr>
        <w:t>обеспечивают</w:t>
      </w:r>
      <w:r w:rsidRPr="008272BD">
        <w:rPr>
          <w:sz w:val="28"/>
          <w:szCs w:val="28"/>
        </w:rPr>
        <w:t xml:space="preserve"> информировани</w:t>
      </w:r>
      <w:r w:rsidR="00FD4EE4" w:rsidRPr="008272BD">
        <w:rPr>
          <w:sz w:val="28"/>
          <w:szCs w:val="28"/>
        </w:rPr>
        <w:t>е</w:t>
      </w:r>
      <w:r w:rsidRPr="008272BD">
        <w:rPr>
          <w:sz w:val="28"/>
          <w:szCs w:val="28"/>
        </w:rPr>
        <w:t xml:space="preserve"> избирателей о возможности голосования на цифровых избирательных </w:t>
      </w:r>
      <w:r w:rsidRPr="008272BD">
        <w:rPr>
          <w:sz w:val="28"/>
          <w:szCs w:val="28"/>
        </w:rPr>
        <w:lastRenderedPageBreak/>
        <w:t xml:space="preserve">участках, порядке и сроках подачи заявлений, о номерах цифровых избирательных участков, адресах и номерах телефонов </w:t>
      </w:r>
      <w:r w:rsidR="005A04BA" w:rsidRPr="008272BD">
        <w:rPr>
          <w:sz w:val="28"/>
          <w:szCs w:val="28"/>
        </w:rPr>
        <w:t xml:space="preserve">УИК цифровых избирательных участков </w:t>
      </w:r>
      <w:r w:rsidRPr="008272BD">
        <w:rPr>
          <w:sz w:val="28"/>
          <w:szCs w:val="28"/>
        </w:rPr>
        <w:t>и адресах помещений для голосования.</w:t>
      </w:r>
      <w:proofErr w:type="gramEnd"/>
      <w:r w:rsidRPr="008272BD">
        <w:rPr>
          <w:sz w:val="28"/>
          <w:szCs w:val="28"/>
        </w:rPr>
        <w:t xml:space="preserve"> В этих целях </w:t>
      </w:r>
      <w:r w:rsidR="00715DD1" w:rsidRPr="008272BD">
        <w:rPr>
          <w:sz w:val="28"/>
          <w:szCs w:val="28"/>
        </w:rPr>
        <w:t xml:space="preserve">ЦИК России </w:t>
      </w:r>
      <w:r w:rsidRPr="008272BD">
        <w:rPr>
          <w:sz w:val="28"/>
          <w:szCs w:val="28"/>
        </w:rPr>
        <w:t>организуется работа Информационно-справочного центра.</w:t>
      </w:r>
    </w:p>
    <w:p w:rsidR="005277BE" w:rsidRPr="008272BD" w:rsidRDefault="005277BE" w:rsidP="00881ABC">
      <w:pPr>
        <w:keepNext/>
        <w:tabs>
          <w:tab w:val="left" w:pos="709"/>
        </w:tabs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r w:rsidRPr="008272BD">
        <w:rPr>
          <w:b/>
          <w:bCs/>
          <w:sz w:val="28"/>
          <w:szCs w:val="28"/>
        </w:rPr>
        <w:t>2.</w:t>
      </w:r>
      <w:r w:rsidRPr="008272BD">
        <w:rPr>
          <w:b/>
          <w:bCs/>
          <w:sz w:val="28"/>
          <w:szCs w:val="28"/>
          <w:lang w:val="en-US"/>
        </w:rPr>
        <w:t> </w:t>
      </w:r>
      <w:r w:rsidRPr="008272BD">
        <w:rPr>
          <w:b/>
          <w:bCs/>
          <w:sz w:val="28"/>
          <w:szCs w:val="28"/>
        </w:rPr>
        <w:t>П</w:t>
      </w:r>
      <w:r w:rsidR="00A662E6" w:rsidRPr="008272BD">
        <w:rPr>
          <w:b/>
          <w:bCs/>
          <w:sz w:val="28"/>
          <w:szCs w:val="28"/>
        </w:rPr>
        <w:t>орядок п</w:t>
      </w:r>
      <w:r w:rsidRPr="008272BD">
        <w:rPr>
          <w:b/>
          <w:bCs/>
          <w:sz w:val="28"/>
          <w:szCs w:val="28"/>
        </w:rPr>
        <w:t>одач</w:t>
      </w:r>
      <w:r w:rsidR="00A662E6" w:rsidRPr="008272BD">
        <w:rPr>
          <w:b/>
          <w:bCs/>
          <w:sz w:val="28"/>
          <w:szCs w:val="28"/>
        </w:rPr>
        <w:t>и</w:t>
      </w:r>
      <w:r w:rsidRPr="008272BD">
        <w:rPr>
          <w:b/>
          <w:bCs/>
          <w:sz w:val="28"/>
          <w:szCs w:val="28"/>
        </w:rPr>
        <w:t xml:space="preserve"> заявлен</w:t>
      </w:r>
      <w:r w:rsidR="002F62B4" w:rsidRPr="008272BD">
        <w:rPr>
          <w:b/>
          <w:bCs/>
          <w:sz w:val="28"/>
          <w:szCs w:val="28"/>
        </w:rPr>
        <w:t>ий</w:t>
      </w:r>
    </w:p>
    <w:p w:rsidR="005277BE" w:rsidRPr="008272BD" w:rsidRDefault="005277BE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2.1. </w:t>
      </w:r>
      <w:proofErr w:type="gramStart"/>
      <w:r w:rsidR="00EE6A3A" w:rsidRPr="008272BD">
        <w:rPr>
          <w:sz w:val="28"/>
          <w:szCs w:val="28"/>
        </w:rPr>
        <w:t>Заявление пода</w:t>
      </w:r>
      <w:r w:rsidR="00244E15" w:rsidRPr="008272BD">
        <w:rPr>
          <w:sz w:val="28"/>
          <w:szCs w:val="28"/>
        </w:rPr>
        <w:t>ется</w:t>
      </w:r>
      <w:r w:rsidR="00EE6A3A" w:rsidRPr="008272BD">
        <w:rPr>
          <w:sz w:val="28"/>
          <w:szCs w:val="28"/>
        </w:rPr>
        <w:t xml:space="preserve"> </w:t>
      </w:r>
      <w:r w:rsidR="002F62B4" w:rsidRPr="008272BD">
        <w:rPr>
          <w:sz w:val="28"/>
          <w:szCs w:val="28"/>
        </w:rPr>
        <w:t xml:space="preserve">избирателем </w:t>
      </w:r>
      <w:r w:rsidRPr="008272BD">
        <w:rPr>
          <w:sz w:val="28"/>
          <w:szCs w:val="28"/>
        </w:rPr>
        <w:t xml:space="preserve">в электронном виде </w:t>
      </w:r>
      <w:r w:rsidR="002F62B4" w:rsidRPr="008272BD">
        <w:rPr>
          <w:sz w:val="28"/>
          <w:szCs w:val="28"/>
        </w:rPr>
        <w:t>с использованием</w:t>
      </w:r>
      <w:r w:rsidRPr="008272BD">
        <w:rPr>
          <w:sz w:val="28"/>
          <w:szCs w:val="28"/>
        </w:rPr>
        <w:t xml:space="preserve"> федеральн</w:t>
      </w:r>
      <w:r w:rsidR="002F62B4" w:rsidRPr="008272BD">
        <w:rPr>
          <w:sz w:val="28"/>
          <w:szCs w:val="28"/>
        </w:rPr>
        <w:t>ой</w:t>
      </w:r>
      <w:r w:rsidRPr="008272BD">
        <w:rPr>
          <w:sz w:val="28"/>
          <w:szCs w:val="28"/>
        </w:rPr>
        <w:t xml:space="preserve"> государственн</w:t>
      </w:r>
      <w:r w:rsidR="002F62B4" w:rsidRPr="008272BD">
        <w:rPr>
          <w:sz w:val="28"/>
          <w:szCs w:val="28"/>
        </w:rPr>
        <w:t>ой</w:t>
      </w:r>
      <w:r w:rsidRPr="008272BD">
        <w:rPr>
          <w:sz w:val="28"/>
          <w:szCs w:val="28"/>
        </w:rPr>
        <w:t xml:space="preserve"> информационн</w:t>
      </w:r>
      <w:r w:rsidR="002F62B4" w:rsidRPr="008272BD">
        <w:rPr>
          <w:sz w:val="28"/>
          <w:szCs w:val="28"/>
        </w:rPr>
        <w:t>ой</w:t>
      </w:r>
      <w:r w:rsidRPr="008272BD">
        <w:rPr>
          <w:sz w:val="28"/>
          <w:szCs w:val="28"/>
        </w:rPr>
        <w:t xml:space="preserve"> систем</w:t>
      </w:r>
      <w:r w:rsidR="002F62B4" w:rsidRPr="008272BD">
        <w:rPr>
          <w:sz w:val="28"/>
          <w:szCs w:val="28"/>
        </w:rPr>
        <w:t>ы</w:t>
      </w:r>
      <w:r w:rsidRPr="008272BD">
        <w:rPr>
          <w:sz w:val="28"/>
          <w:szCs w:val="28"/>
        </w:rPr>
        <w:t xml:space="preserve"> «Единый портал государственных и муниципальных услуг (функций)» </w:t>
      </w:r>
      <w:r w:rsidR="002F62B4" w:rsidRPr="008272BD">
        <w:rPr>
          <w:sz w:val="28"/>
          <w:szCs w:val="28"/>
        </w:rPr>
        <w:br/>
      </w:r>
      <w:r w:rsidRPr="008272BD">
        <w:rPr>
          <w:sz w:val="28"/>
          <w:szCs w:val="28"/>
        </w:rPr>
        <w:t xml:space="preserve">(далее – ЕПГУ) </w:t>
      </w:r>
      <w:r w:rsidR="002F62B4" w:rsidRPr="008272BD">
        <w:rPr>
          <w:sz w:val="28"/>
          <w:szCs w:val="28"/>
        </w:rPr>
        <w:t>не ранее чем за 45</w:t>
      </w:r>
      <w:r w:rsidR="00961B5C" w:rsidRPr="008272BD">
        <w:rPr>
          <w:sz w:val="28"/>
          <w:szCs w:val="28"/>
        </w:rPr>
        <w:t xml:space="preserve"> дней</w:t>
      </w:r>
      <w:r w:rsidR="002F62B4" w:rsidRPr="008272BD">
        <w:rPr>
          <w:sz w:val="28"/>
          <w:szCs w:val="28"/>
        </w:rPr>
        <w:t xml:space="preserve"> и не позднее </w:t>
      </w:r>
      <w:r w:rsidR="005A3E6C" w:rsidRPr="008272BD">
        <w:rPr>
          <w:sz w:val="28"/>
          <w:szCs w:val="28"/>
        </w:rPr>
        <w:t>24</w:t>
      </w:r>
      <w:r w:rsidR="00284E38" w:rsidRPr="008272BD">
        <w:rPr>
          <w:sz w:val="28"/>
          <w:szCs w:val="28"/>
        </w:rPr>
        <w:t>.00</w:t>
      </w:r>
      <w:r w:rsidR="005A3E6C" w:rsidRPr="008272BD">
        <w:rPr>
          <w:sz w:val="28"/>
          <w:szCs w:val="28"/>
        </w:rPr>
        <w:t xml:space="preserve"> по московскому времени </w:t>
      </w:r>
      <w:r w:rsidR="002F62B4" w:rsidRPr="008272BD">
        <w:rPr>
          <w:sz w:val="28"/>
          <w:szCs w:val="28"/>
        </w:rPr>
        <w:t>за три дня до дня голосования (</w:t>
      </w:r>
      <w:r w:rsidR="007D15C0" w:rsidRPr="008272BD">
        <w:rPr>
          <w:sz w:val="28"/>
          <w:szCs w:val="28"/>
        </w:rPr>
        <w:t xml:space="preserve">не ранее 24 июля и не позднее </w:t>
      </w:r>
      <w:r w:rsidR="005A3E6C" w:rsidRPr="008272BD">
        <w:rPr>
          <w:sz w:val="28"/>
          <w:szCs w:val="28"/>
        </w:rPr>
        <w:t>24</w:t>
      </w:r>
      <w:r w:rsidR="00284E38" w:rsidRPr="008272BD">
        <w:rPr>
          <w:sz w:val="28"/>
          <w:szCs w:val="28"/>
        </w:rPr>
        <w:t>.00</w:t>
      </w:r>
      <w:r w:rsidR="00961B5C" w:rsidRPr="008272BD">
        <w:rPr>
          <w:sz w:val="28"/>
          <w:szCs w:val="28"/>
        </w:rPr>
        <w:t xml:space="preserve"> </w:t>
      </w:r>
      <w:r w:rsidR="005A3E6C" w:rsidRPr="008272BD">
        <w:rPr>
          <w:sz w:val="28"/>
          <w:szCs w:val="28"/>
        </w:rPr>
        <w:t xml:space="preserve">по московскому времени </w:t>
      </w:r>
      <w:r w:rsidR="007D15C0" w:rsidRPr="008272BD">
        <w:rPr>
          <w:sz w:val="28"/>
          <w:szCs w:val="28"/>
        </w:rPr>
        <w:t>4 сентября 2019 года</w:t>
      </w:r>
      <w:r w:rsidR="002F62B4" w:rsidRPr="008272BD">
        <w:rPr>
          <w:sz w:val="28"/>
          <w:szCs w:val="28"/>
        </w:rPr>
        <w:t>)</w:t>
      </w:r>
      <w:r w:rsidRPr="008272BD">
        <w:rPr>
          <w:sz w:val="28"/>
          <w:szCs w:val="28"/>
        </w:rPr>
        <w:t>.</w:t>
      </w:r>
      <w:proofErr w:type="gramEnd"/>
    </w:p>
    <w:p w:rsidR="00C94986" w:rsidRPr="008272BD" w:rsidRDefault="002F62B4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2.</w:t>
      </w:r>
      <w:r w:rsidR="00CF0110" w:rsidRPr="008272BD">
        <w:rPr>
          <w:sz w:val="28"/>
          <w:szCs w:val="28"/>
        </w:rPr>
        <w:t>2</w:t>
      </w:r>
      <w:r w:rsidR="00C94986" w:rsidRPr="008272BD">
        <w:rPr>
          <w:sz w:val="28"/>
          <w:szCs w:val="28"/>
        </w:rPr>
        <w:t>.</w:t>
      </w:r>
      <w:r w:rsidR="00961B5C" w:rsidRPr="008272BD">
        <w:rPr>
          <w:sz w:val="28"/>
          <w:szCs w:val="28"/>
        </w:rPr>
        <w:t> </w:t>
      </w:r>
      <w:proofErr w:type="gramStart"/>
      <w:r w:rsidR="00961B5C" w:rsidRPr="008272BD">
        <w:rPr>
          <w:sz w:val="28"/>
          <w:szCs w:val="28"/>
        </w:rPr>
        <w:t xml:space="preserve">В случае совмещения дня голосования </w:t>
      </w:r>
      <w:r w:rsidR="004074EA" w:rsidRPr="008272BD">
        <w:rPr>
          <w:sz w:val="28"/>
          <w:szCs w:val="28"/>
        </w:rPr>
        <w:t xml:space="preserve">на </w:t>
      </w:r>
      <w:r w:rsidR="004074EA" w:rsidRPr="008272BD">
        <w:rPr>
          <w:rFonts w:ascii="Times New Roman CYR" w:hAnsi="Times New Roman CYR" w:cs="Times New Roman CYR"/>
          <w:sz w:val="28"/>
          <w:szCs w:val="28"/>
        </w:rPr>
        <w:t>дополнительных выборах депутат</w:t>
      </w:r>
      <w:r w:rsidR="00E3772D" w:rsidRPr="008272BD">
        <w:rPr>
          <w:rFonts w:ascii="Times New Roman CYR" w:hAnsi="Times New Roman CYR" w:cs="Times New Roman CYR"/>
          <w:sz w:val="28"/>
          <w:szCs w:val="28"/>
        </w:rPr>
        <w:t>а</w:t>
      </w:r>
      <w:r w:rsidR="004074EA" w:rsidRPr="008272BD">
        <w:rPr>
          <w:rFonts w:ascii="Times New Roman CYR" w:hAnsi="Times New Roman CYR" w:cs="Times New Roman CYR"/>
          <w:sz w:val="28"/>
          <w:szCs w:val="28"/>
        </w:rPr>
        <w:t xml:space="preserve"> Государственной Думы Федерального Собрания Российской Федерации седьмого созыва</w:t>
      </w:r>
      <w:r w:rsidR="004074EA" w:rsidRPr="008272BD">
        <w:rPr>
          <w:sz w:val="28"/>
          <w:szCs w:val="28"/>
        </w:rPr>
        <w:t xml:space="preserve"> по одномандатн</w:t>
      </w:r>
      <w:r w:rsidR="00E3772D" w:rsidRPr="008272BD">
        <w:rPr>
          <w:sz w:val="28"/>
          <w:szCs w:val="28"/>
        </w:rPr>
        <w:t>ому</w:t>
      </w:r>
      <w:r w:rsidR="004074EA" w:rsidRPr="008272BD">
        <w:rPr>
          <w:sz w:val="28"/>
          <w:szCs w:val="28"/>
        </w:rPr>
        <w:t xml:space="preserve"> избирательн</w:t>
      </w:r>
      <w:r w:rsidR="00E3772D" w:rsidRPr="008272BD">
        <w:rPr>
          <w:sz w:val="28"/>
          <w:szCs w:val="28"/>
        </w:rPr>
        <w:t>ому</w:t>
      </w:r>
      <w:r w:rsidR="004074EA" w:rsidRPr="008272BD">
        <w:rPr>
          <w:sz w:val="28"/>
          <w:szCs w:val="28"/>
        </w:rPr>
        <w:t xml:space="preserve"> округ</w:t>
      </w:r>
      <w:r w:rsidR="00E3772D" w:rsidRPr="008272BD">
        <w:rPr>
          <w:sz w:val="28"/>
          <w:szCs w:val="28"/>
        </w:rPr>
        <w:t>у</w:t>
      </w:r>
      <w:r w:rsidR="004074EA" w:rsidRPr="008272BD">
        <w:rPr>
          <w:sz w:val="28"/>
          <w:szCs w:val="28"/>
        </w:rPr>
        <w:t xml:space="preserve"> с днем голосования </w:t>
      </w:r>
      <w:r w:rsidR="00961B5C" w:rsidRPr="008272BD">
        <w:rPr>
          <w:sz w:val="28"/>
          <w:szCs w:val="28"/>
        </w:rPr>
        <w:t xml:space="preserve">на выборах </w:t>
      </w:r>
      <w:r w:rsidR="004074EA" w:rsidRPr="008272BD">
        <w:rPr>
          <w:sz w:val="28"/>
          <w:szCs w:val="28"/>
        </w:rPr>
        <w:t xml:space="preserve"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</w:t>
      </w:r>
      <w:r w:rsidR="00C94986" w:rsidRPr="008272BD">
        <w:rPr>
          <w:sz w:val="28"/>
          <w:szCs w:val="28"/>
        </w:rPr>
        <w:t xml:space="preserve">избирателем </w:t>
      </w:r>
      <w:r w:rsidR="00E3772D" w:rsidRPr="008272BD">
        <w:rPr>
          <w:sz w:val="28"/>
          <w:szCs w:val="28"/>
        </w:rPr>
        <w:t>могут быть поданы</w:t>
      </w:r>
      <w:r w:rsidR="00C94986" w:rsidRPr="008272BD">
        <w:rPr>
          <w:sz w:val="28"/>
          <w:szCs w:val="28"/>
        </w:rPr>
        <w:t xml:space="preserve"> </w:t>
      </w:r>
      <w:r w:rsidR="00DF12C6" w:rsidRPr="008272BD">
        <w:rPr>
          <w:sz w:val="28"/>
          <w:szCs w:val="28"/>
        </w:rPr>
        <w:t xml:space="preserve">одновременно </w:t>
      </w:r>
      <w:r w:rsidR="00E3772D" w:rsidRPr="008272BD">
        <w:rPr>
          <w:sz w:val="28"/>
          <w:szCs w:val="28"/>
        </w:rPr>
        <w:t>отдельные</w:t>
      </w:r>
      <w:r w:rsidR="00C94986" w:rsidRPr="008272BD">
        <w:rPr>
          <w:sz w:val="28"/>
          <w:szCs w:val="28"/>
        </w:rPr>
        <w:t xml:space="preserve"> заявления</w:t>
      </w:r>
      <w:r w:rsidR="00F1268A" w:rsidRPr="008272BD">
        <w:rPr>
          <w:sz w:val="28"/>
          <w:szCs w:val="28"/>
        </w:rPr>
        <w:t xml:space="preserve"> </w:t>
      </w:r>
      <w:r w:rsidR="00E3772D" w:rsidRPr="008272BD">
        <w:rPr>
          <w:sz w:val="28"/>
          <w:szCs w:val="28"/>
        </w:rPr>
        <w:t xml:space="preserve">по </w:t>
      </w:r>
      <w:r w:rsidR="0063454E" w:rsidRPr="008272BD">
        <w:rPr>
          <w:sz w:val="28"/>
          <w:szCs w:val="28"/>
        </w:rPr>
        <w:t xml:space="preserve">указанным </w:t>
      </w:r>
      <w:r w:rsidR="00E3772D" w:rsidRPr="008272BD">
        <w:rPr>
          <w:sz w:val="28"/>
          <w:szCs w:val="28"/>
        </w:rPr>
        <w:t>выбор</w:t>
      </w:r>
      <w:r w:rsidR="0063454E" w:rsidRPr="008272BD">
        <w:rPr>
          <w:sz w:val="28"/>
          <w:szCs w:val="28"/>
        </w:rPr>
        <w:t>ам</w:t>
      </w:r>
      <w:r w:rsidR="00C94986" w:rsidRPr="008272BD">
        <w:rPr>
          <w:sz w:val="28"/>
          <w:szCs w:val="28"/>
        </w:rPr>
        <w:t>.</w:t>
      </w:r>
      <w:proofErr w:type="gramEnd"/>
    </w:p>
    <w:p w:rsidR="00D527AE" w:rsidRPr="008272BD" w:rsidRDefault="00D527AE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2.3. </w:t>
      </w:r>
      <w:proofErr w:type="gramStart"/>
      <w:r w:rsidRPr="008272BD">
        <w:rPr>
          <w:sz w:val="28"/>
          <w:szCs w:val="28"/>
        </w:rPr>
        <w:t>Заявление формируется в электронном виде и содержит фамилию, имя, отчество</w:t>
      </w:r>
      <w:r w:rsidR="00473094" w:rsidRPr="008272BD">
        <w:rPr>
          <w:sz w:val="28"/>
          <w:szCs w:val="28"/>
        </w:rPr>
        <w:t xml:space="preserve"> </w:t>
      </w:r>
      <w:r w:rsidRPr="008272BD">
        <w:rPr>
          <w:sz w:val="28"/>
          <w:szCs w:val="28"/>
        </w:rPr>
        <w:t>избирателя, дату рождения, адрес места жительства в соответствии с отметкой в паспорте гражданина Российской Федерации (для избирателя, не имеющего регистрации по месту жительства в пределах Российской Федерации и зарегистрированного по месту пребывания на территории соответствующего избирательного округа не менее чем за три месяца до дня голосования (не позднее 7 июня</w:t>
      </w:r>
      <w:proofErr w:type="gramEnd"/>
      <w:r w:rsidRPr="008272BD">
        <w:rPr>
          <w:sz w:val="28"/>
          <w:szCs w:val="28"/>
        </w:rPr>
        <w:t xml:space="preserve"> </w:t>
      </w:r>
      <w:proofErr w:type="gramStart"/>
      <w:r w:rsidRPr="008272BD">
        <w:rPr>
          <w:sz w:val="28"/>
          <w:szCs w:val="28"/>
        </w:rPr>
        <w:t>2019 года), – информацию о том, что избиратель не имеет регистрации по месту жительства</w:t>
      </w:r>
      <w:r w:rsidR="00BD4DC6" w:rsidRPr="008272BD">
        <w:rPr>
          <w:sz w:val="28"/>
          <w:szCs w:val="28"/>
        </w:rPr>
        <w:t>,</w:t>
      </w:r>
      <w:r w:rsidRPr="008272BD">
        <w:rPr>
          <w:sz w:val="28"/>
          <w:szCs w:val="28"/>
        </w:rPr>
        <w:t xml:space="preserve"> </w:t>
      </w:r>
      <w:r w:rsidR="00CE340B" w:rsidRPr="008272BD">
        <w:rPr>
          <w:sz w:val="28"/>
          <w:szCs w:val="28"/>
        </w:rPr>
        <w:t xml:space="preserve">и </w:t>
      </w:r>
      <w:r w:rsidRPr="008272BD">
        <w:rPr>
          <w:sz w:val="28"/>
          <w:szCs w:val="28"/>
        </w:rPr>
        <w:t xml:space="preserve">дату регистрации по месту пребывания), номер телефона, серию и номер паспорта, наименование выборов, </w:t>
      </w:r>
      <w:r w:rsidR="00041214" w:rsidRPr="008272BD">
        <w:rPr>
          <w:sz w:val="28"/>
          <w:szCs w:val="28"/>
        </w:rPr>
        <w:t xml:space="preserve">для дополнительных выборов депутатов Государственной Думы Федерального Собрания Российской Федерации </w:t>
      </w:r>
      <w:r w:rsidR="00041214" w:rsidRPr="008272BD">
        <w:rPr>
          <w:sz w:val="28"/>
          <w:szCs w:val="28"/>
        </w:rPr>
        <w:lastRenderedPageBreak/>
        <w:t xml:space="preserve">седьмого созыва – наименование и номер одномандатного избирательного округа, </w:t>
      </w:r>
      <w:r w:rsidRPr="008272BD">
        <w:rPr>
          <w:sz w:val="28"/>
          <w:szCs w:val="28"/>
        </w:rPr>
        <w:t xml:space="preserve">номер цифрового избирательного участка, на котором избиратель желает принять участие в голосовании. </w:t>
      </w:r>
      <w:proofErr w:type="gramEnd"/>
    </w:p>
    <w:p w:rsidR="00D527AE" w:rsidRPr="00646BD2" w:rsidRDefault="00D527AE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 xml:space="preserve">При подаче заявления </w:t>
      </w:r>
      <w:r w:rsidR="007F013C" w:rsidRPr="008272BD">
        <w:rPr>
          <w:sz w:val="28"/>
          <w:szCs w:val="28"/>
        </w:rPr>
        <w:t>используется подтвержденная учетная запись в федеральной государственной информационной системе «Единая система идентификац</w:t>
      </w:r>
      <w:proofErr w:type="gramStart"/>
      <w:r w:rsidR="007F013C" w:rsidRPr="008272BD">
        <w:rPr>
          <w:sz w:val="28"/>
          <w:szCs w:val="28"/>
        </w:rPr>
        <w:t>ии и ау</w:t>
      </w:r>
      <w:proofErr w:type="gramEnd"/>
      <w:r w:rsidR="007F013C" w:rsidRPr="008272BD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554864" w:rsidRPr="008272BD">
        <w:rPr>
          <w:sz w:val="28"/>
          <w:szCs w:val="28"/>
        </w:rPr>
        <w:t>»</w:t>
      </w:r>
      <w:r w:rsidR="007F013C" w:rsidRPr="008272BD">
        <w:rPr>
          <w:sz w:val="28"/>
          <w:szCs w:val="28"/>
        </w:rPr>
        <w:t xml:space="preserve"> и </w:t>
      </w:r>
      <w:r w:rsidRPr="008272BD">
        <w:rPr>
          <w:sz w:val="28"/>
          <w:szCs w:val="28"/>
        </w:rPr>
        <w:t xml:space="preserve">производится упрощенная идентификация пользователя ЕПГУ. В случае отказа в приеме заявления по результатам межведомственного запроса </w:t>
      </w:r>
      <w:r w:rsidR="007322AF" w:rsidRPr="008272BD">
        <w:rPr>
          <w:sz w:val="28"/>
          <w:szCs w:val="28"/>
        </w:rPr>
        <w:t>избиратель</w:t>
      </w:r>
      <w:r w:rsidRPr="008272BD">
        <w:rPr>
          <w:sz w:val="28"/>
          <w:szCs w:val="28"/>
        </w:rPr>
        <w:t xml:space="preserve"> вправе подать заявление после корректировки соответствующих данных при условии, что не истек срок </w:t>
      </w:r>
      <w:r w:rsidRPr="00646BD2">
        <w:rPr>
          <w:sz w:val="28"/>
          <w:szCs w:val="28"/>
        </w:rPr>
        <w:t>подачи заявлений.</w:t>
      </w:r>
    </w:p>
    <w:p w:rsidR="00D527AE" w:rsidRPr="008272BD" w:rsidRDefault="00D527AE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46BD2">
        <w:rPr>
          <w:sz w:val="28"/>
          <w:szCs w:val="28"/>
        </w:rPr>
        <w:t xml:space="preserve">После обработки заявления для избирателя формируется распечатываемая часть заявления, которая содержит его фамилию, имя и отчество, наименование выборов, </w:t>
      </w:r>
      <w:r w:rsidR="00646BD2" w:rsidRPr="00646BD2">
        <w:rPr>
          <w:sz w:val="28"/>
          <w:szCs w:val="28"/>
        </w:rPr>
        <w:t xml:space="preserve">для дополнительных выборов депутатов Государственной Думы Федерального Собрания Российской Федерации седьмого созыва – наименование и номер одномандатного избирательного округа, </w:t>
      </w:r>
      <w:r w:rsidRPr="00646BD2">
        <w:rPr>
          <w:sz w:val="28"/>
          <w:szCs w:val="28"/>
        </w:rPr>
        <w:t>номер цифрового</w:t>
      </w:r>
      <w:r w:rsidRPr="008272BD">
        <w:rPr>
          <w:sz w:val="28"/>
          <w:szCs w:val="28"/>
        </w:rPr>
        <w:t xml:space="preserve"> избирательного участка, на котором избиратель желает принять участие в голосовании, адрес помещения для голосования указанного участка, номер телефона УИК </w:t>
      </w:r>
      <w:r w:rsidR="00913586" w:rsidRPr="008272BD">
        <w:rPr>
          <w:sz w:val="28"/>
          <w:szCs w:val="28"/>
        </w:rPr>
        <w:t>цифрового избирательного участка</w:t>
      </w:r>
      <w:proofErr w:type="gramEnd"/>
      <w:r w:rsidR="00913586" w:rsidRPr="008272BD">
        <w:rPr>
          <w:sz w:val="28"/>
          <w:szCs w:val="28"/>
        </w:rPr>
        <w:t xml:space="preserve"> </w:t>
      </w:r>
      <w:r w:rsidRPr="008272BD">
        <w:rPr>
          <w:sz w:val="28"/>
          <w:szCs w:val="28"/>
        </w:rPr>
        <w:t>(</w:t>
      </w:r>
      <w:proofErr w:type="gramStart"/>
      <w:r w:rsidRPr="008272BD">
        <w:rPr>
          <w:sz w:val="28"/>
          <w:szCs w:val="28"/>
        </w:rPr>
        <w:t>при наличии), дату и время подачи заявления</w:t>
      </w:r>
      <w:r w:rsidR="00FD64D2" w:rsidRPr="008272BD">
        <w:rPr>
          <w:sz w:val="28"/>
          <w:szCs w:val="28"/>
        </w:rPr>
        <w:t>, а</w:t>
      </w:r>
      <w:r w:rsidRPr="008272BD">
        <w:rPr>
          <w:sz w:val="28"/>
          <w:szCs w:val="28"/>
        </w:rPr>
        <w:t xml:space="preserve"> </w:t>
      </w:r>
      <w:r w:rsidR="00FD64D2" w:rsidRPr="008272BD">
        <w:rPr>
          <w:sz w:val="28"/>
          <w:szCs w:val="28"/>
        </w:rPr>
        <w:t>д</w:t>
      </w:r>
      <w:r w:rsidRPr="008272BD">
        <w:rPr>
          <w:sz w:val="28"/>
          <w:szCs w:val="28"/>
        </w:rPr>
        <w:t xml:space="preserve">ля избирателя, не имеющего регистрации по месту жительства в пределах Российской Федерации и зарегистрированного по месту пребывания на территории соответствующего избирательного округа не менее чем за три месяца до дня голосования, </w:t>
      </w:r>
      <w:r w:rsidR="00FD64D2" w:rsidRPr="008272BD">
        <w:rPr>
          <w:sz w:val="28"/>
          <w:szCs w:val="28"/>
        </w:rPr>
        <w:t>– также</w:t>
      </w:r>
      <w:r w:rsidRPr="008272BD">
        <w:rPr>
          <w:sz w:val="28"/>
          <w:szCs w:val="28"/>
        </w:rPr>
        <w:t xml:space="preserve"> напоминание о необходимости предъявления в день голосования свидетельства о регистрации по месту пребывания.</w:t>
      </w:r>
      <w:proofErr w:type="gramEnd"/>
      <w:r w:rsidR="00482FE5" w:rsidRPr="008272BD">
        <w:rPr>
          <w:sz w:val="28"/>
          <w:szCs w:val="28"/>
        </w:rPr>
        <w:t xml:space="preserve"> Распечатываемая часть заявления предназначена для информирования избирателя и не является обязательной для предъявления при голосовании на цифровом избирательном участке.</w:t>
      </w:r>
    </w:p>
    <w:p w:rsidR="00D527AE" w:rsidRPr="008272BD" w:rsidRDefault="00D527AE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lastRenderedPageBreak/>
        <w:t xml:space="preserve">Информация </w:t>
      </w:r>
      <w:r w:rsidR="00473094" w:rsidRPr="008272BD">
        <w:rPr>
          <w:sz w:val="28"/>
          <w:szCs w:val="28"/>
        </w:rPr>
        <w:t xml:space="preserve">о статусе обработки заявления </w:t>
      </w:r>
      <w:r w:rsidRPr="008272BD">
        <w:rPr>
          <w:sz w:val="28"/>
          <w:szCs w:val="28"/>
        </w:rPr>
        <w:t>направляется в личный кабинет пользователя ЕПГУ.</w:t>
      </w:r>
    </w:p>
    <w:p w:rsidR="00D527AE" w:rsidRPr="008272BD" w:rsidRDefault="00D527AE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2.4. Информация, содержащаяся в заявлении, передается</w:t>
      </w:r>
      <w:r w:rsidR="0003749B" w:rsidRPr="008272BD">
        <w:rPr>
          <w:sz w:val="28"/>
          <w:szCs w:val="28"/>
        </w:rPr>
        <w:t xml:space="preserve"> в</w:t>
      </w:r>
      <w:r w:rsidRPr="008272BD">
        <w:rPr>
          <w:sz w:val="28"/>
          <w:szCs w:val="28"/>
        </w:rPr>
        <w:t xml:space="preserve"> </w:t>
      </w:r>
      <w:r w:rsidR="008B67CE" w:rsidRPr="008272BD">
        <w:rPr>
          <w:sz w:val="28"/>
          <w:szCs w:val="28"/>
        </w:rPr>
        <w:t>Б</w:t>
      </w:r>
      <w:r w:rsidR="00347095" w:rsidRPr="008272BD">
        <w:rPr>
          <w:sz w:val="28"/>
          <w:szCs w:val="28"/>
        </w:rPr>
        <w:t xml:space="preserve">азу данных </w:t>
      </w:r>
      <w:r w:rsidRPr="008272BD">
        <w:rPr>
          <w:sz w:val="28"/>
          <w:szCs w:val="28"/>
        </w:rPr>
        <w:t>с использованием системы межведомственного электронного взаимодействия.</w:t>
      </w:r>
    </w:p>
    <w:p w:rsidR="0063454E" w:rsidRPr="008272BD" w:rsidRDefault="00F1268A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2.</w:t>
      </w:r>
      <w:r w:rsidR="00D527AE" w:rsidRPr="008272BD">
        <w:rPr>
          <w:sz w:val="28"/>
          <w:szCs w:val="28"/>
        </w:rPr>
        <w:t>5</w:t>
      </w:r>
      <w:r w:rsidRPr="008272BD">
        <w:rPr>
          <w:sz w:val="28"/>
          <w:szCs w:val="28"/>
        </w:rPr>
        <w:t>. </w:t>
      </w:r>
      <w:r w:rsidR="00C94986" w:rsidRPr="008272BD">
        <w:rPr>
          <w:sz w:val="28"/>
          <w:szCs w:val="28"/>
        </w:rPr>
        <w:t xml:space="preserve">Избиратель </w:t>
      </w:r>
      <w:r w:rsidR="00B20371" w:rsidRPr="008272BD">
        <w:rPr>
          <w:sz w:val="28"/>
          <w:szCs w:val="28"/>
        </w:rPr>
        <w:t xml:space="preserve">вправе </w:t>
      </w:r>
      <w:r w:rsidR="00E3772D" w:rsidRPr="008272BD">
        <w:rPr>
          <w:sz w:val="28"/>
          <w:szCs w:val="28"/>
        </w:rPr>
        <w:t xml:space="preserve">отозвать </w:t>
      </w:r>
      <w:r w:rsidRPr="008272BD">
        <w:rPr>
          <w:sz w:val="28"/>
          <w:szCs w:val="28"/>
        </w:rPr>
        <w:t xml:space="preserve">поданное заявление (заявления) </w:t>
      </w:r>
      <w:r w:rsidR="00B20371" w:rsidRPr="008272BD">
        <w:rPr>
          <w:sz w:val="28"/>
          <w:szCs w:val="28"/>
        </w:rPr>
        <w:t xml:space="preserve">с использованием ЕПГУ </w:t>
      </w:r>
      <w:r w:rsidR="00C94986" w:rsidRPr="008272BD">
        <w:rPr>
          <w:sz w:val="28"/>
          <w:szCs w:val="28"/>
        </w:rPr>
        <w:t xml:space="preserve">не позднее </w:t>
      </w:r>
      <w:r w:rsidR="00BD4DC6" w:rsidRPr="008272BD">
        <w:rPr>
          <w:sz w:val="28"/>
          <w:szCs w:val="28"/>
        </w:rPr>
        <w:t xml:space="preserve">24.00 </w:t>
      </w:r>
      <w:r w:rsidR="00C94986" w:rsidRPr="008272BD">
        <w:rPr>
          <w:sz w:val="28"/>
          <w:szCs w:val="28"/>
        </w:rPr>
        <w:t xml:space="preserve">по московскому времени за три дня до дня голосования (не позднее </w:t>
      </w:r>
      <w:r w:rsidRPr="008272BD">
        <w:rPr>
          <w:sz w:val="28"/>
          <w:szCs w:val="28"/>
        </w:rPr>
        <w:t>24</w:t>
      </w:r>
      <w:r w:rsidR="00284E38" w:rsidRPr="008272BD">
        <w:rPr>
          <w:sz w:val="28"/>
          <w:szCs w:val="28"/>
        </w:rPr>
        <w:t>.00</w:t>
      </w:r>
      <w:r w:rsidRPr="008272BD">
        <w:rPr>
          <w:sz w:val="28"/>
          <w:szCs w:val="28"/>
        </w:rPr>
        <w:t xml:space="preserve"> </w:t>
      </w:r>
      <w:r w:rsidR="00C94986" w:rsidRPr="008272BD">
        <w:rPr>
          <w:sz w:val="28"/>
          <w:szCs w:val="28"/>
        </w:rPr>
        <w:t>по московскому времени 4</w:t>
      </w:r>
      <w:r w:rsidRPr="008272BD">
        <w:rPr>
          <w:sz w:val="28"/>
          <w:szCs w:val="28"/>
        </w:rPr>
        <w:t> </w:t>
      </w:r>
      <w:r w:rsidR="00C94986" w:rsidRPr="008272BD">
        <w:rPr>
          <w:sz w:val="28"/>
          <w:szCs w:val="28"/>
        </w:rPr>
        <w:t>сентября 2019 года).</w:t>
      </w:r>
      <w:r w:rsidR="0063454E" w:rsidRPr="008272BD">
        <w:t xml:space="preserve"> </w:t>
      </w:r>
      <w:r w:rsidR="0063454E" w:rsidRPr="008272BD">
        <w:rPr>
          <w:sz w:val="28"/>
          <w:szCs w:val="28"/>
        </w:rPr>
        <w:t xml:space="preserve">В этом случае он </w:t>
      </w:r>
      <w:r w:rsidR="00801178" w:rsidRPr="008272BD">
        <w:rPr>
          <w:sz w:val="28"/>
          <w:szCs w:val="28"/>
        </w:rPr>
        <w:t xml:space="preserve">не исключается из списка </w:t>
      </w:r>
      <w:r w:rsidR="0063454E" w:rsidRPr="008272BD">
        <w:rPr>
          <w:sz w:val="28"/>
          <w:szCs w:val="28"/>
        </w:rPr>
        <w:t xml:space="preserve">избирателей по месту своего жительства. </w:t>
      </w:r>
    </w:p>
    <w:p w:rsidR="00C94986" w:rsidRPr="008272BD" w:rsidRDefault="004C3B81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Избиратель, отозвавший заявление,</w:t>
      </w:r>
      <w:r w:rsidR="0063454E" w:rsidRPr="008272BD">
        <w:rPr>
          <w:sz w:val="28"/>
          <w:szCs w:val="28"/>
        </w:rPr>
        <w:t xml:space="preserve"> </w:t>
      </w:r>
      <w:r w:rsidRPr="008272BD">
        <w:rPr>
          <w:sz w:val="28"/>
          <w:szCs w:val="28"/>
        </w:rPr>
        <w:t>вправе подать новое заявление</w:t>
      </w:r>
      <w:r w:rsidR="0063454E" w:rsidRPr="008272BD">
        <w:rPr>
          <w:sz w:val="28"/>
          <w:szCs w:val="28"/>
        </w:rPr>
        <w:t xml:space="preserve"> </w:t>
      </w:r>
      <w:r w:rsidR="00645532" w:rsidRPr="008272BD">
        <w:rPr>
          <w:sz w:val="28"/>
          <w:szCs w:val="28"/>
        </w:rPr>
        <w:t>в порядке и в сроки</w:t>
      </w:r>
      <w:r w:rsidR="0063454E" w:rsidRPr="008272BD">
        <w:rPr>
          <w:sz w:val="28"/>
          <w:szCs w:val="28"/>
        </w:rPr>
        <w:t>, установленн</w:t>
      </w:r>
      <w:r w:rsidR="00645532" w:rsidRPr="008272BD">
        <w:rPr>
          <w:sz w:val="28"/>
          <w:szCs w:val="28"/>
        </w:rPr>
        <w:t>ые</w:t>
      </w:r>
      <w:r w:rsidR="0063454E" w:rsidRPr="008272BD">
        <w:rPr>
          <w:sz w:val="28"/>
          <w:szCs w:val="28"/>
        </w:rPr>
        <w:t xml:space="preserve"> пунктом 2.1 Порядка.</w:t>
      </w:r>
    </w:p>
    <w:p w:rsidR="00035286" w:rsidRPr="008272BD" w:rsidRDefault="00D527AE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2.6</w:t>
      </w:r>
      <w:r w:rsidR="00035286" w:rsidRPr="008272BD">
        <w:rPr>
          <w:sz w:val="28"/>
          <w:szCs w:val="28"/>
        </w:rPr>
        <w:t>. В случае если помимо заявления</w:t>
      </w:r>
      <w:r w:rsidR="008B0813" w:rsidRPr="008272BD">
        <w:rPr>
          <w:sz w:val="28"/>
          <w:szCs w:val="28"/>
        </w:rPr>
        <w:t>, поданного</w:t>
      </w:r>
      <w:r w:rsidR="00035286" w:rsidRPr="008272BD">
        <w:rPr>
          <w:sz w:val="28"/>
          <w:szCs w:val="28"/>
        </w:rPr>
        <w:t xml:space="preserve"> в соответствии с Порядком</w:t>
      </w:r>
      <w:r w:rsidR="008B0813" w:rsidRPr="008272BD">
        <w:rPr>
          <w:sz w:val="28"/>
          <w:szCs w:val="28"/>
        </w:rPr>
        <w:t>,</w:t>
      </w:r>
      <w:r w:rsidR="00035286" w:rsidRPr="008272BD">
        <w:rPr>
          <w:sz w:val="28"/>
          <w:szCs w:val="28"/>
        </w:rPr>
        <w:t xml:space="preserve"> избирателем подан</w:t>
      </w:r>
      <w:r w:rsidR="00B20371" w:rsidRPr="008272BD">
        <w:rPr>
          <w:sz w:val="28"/>
          <w:szCs w:val="28"/>
        </w:rPr>
        <w:t>о</w:t>
      </w:r>
      <w:r w:rsidR="00035286" w:rsidRPr="008272BD">
        <w:rPr>
          <w:sz w:val="28"/>
          <w:szCs w:val="28"/>
        </w:rPr>
        <w:t xml:space="preserve"> заявлени</w:t>
      </w:r>
      <w:r w:rsidR="00B20371" w:rsidRPr="008272BD">
        <w:rPr>
          <w:sz w:val="28"/>
          <w:szCs w:val="28"/>
        </w:rPr>
        <w:t>е</w:t>
      </w:r>
      <w:r w:rsidR="00035286" w:rsidRPr="008272BD">
        <w:rPr>
          <w:sz w:val="28"/>
          <w:szCs w:val="28"/>
        </w:rPr>
        <w:t xml:space="preserve"> о включении в список избирателей по месту нахождения на тех же выборах, действительным считается заявление, поданное первым (согласно дате и времени подачи заявления). Дата и время подачи заявления с использованием ЕПГУ определяются по московскому времени как дата и время отправки избирателем заявления в электронном виде. Остальные заявления не учитываются и не являются основанием для включения избирателя в список избирателей по месту нахождения либо на цифровом избирательном участке.</w:t>
      </w:r>
    </w:p>
    <w:p w:rsidR="005277BE" w:rsidRPr="008272BD" w:rsidRDefault="005277BE" w:rsidP="00881ABC">
      <w:pPr>
        <w:keepNext/>
        <w:keepLines/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r w:rsidRPr="008272BD">
        <w:rPr>
          <w:b/>
          <w:bCs/>
          <w:sz w:val="28"/>
          <w:szCs w:val="28"/>
        </w:rPr>
        <w:t>3.</w:t>
      </w:r>
      <w:r w:rsidRPr="008272BD">
        <w:rPr>
          <w:b/>
          <w:bCs/>
          <w:sz w:val="28"/>
          <w:szCs w:val="28"/>
          <w:lang w:val="en-US"/>
        </w:rPr>
        <w:t> </w:t>
      </w:r>
      <w:r w:rsidR="007F32D6" w:rsidRPr="008272BD">
        <w:rPr>
          <w:b/>
          <w:bCs/>
          <w:sz w:val="28"/>
          <w:szCs w:val="28"/>
        </w:rPr>
        <w:t>В</w:t>
      </w:r>
      <w:r w:rsidRPr="008272BD">
        <w:rPr>
          <w:b/>
          <w:bCs/>
          <w:sz w:val="28"/>
          <w:szCs w:val="28"/>
        </w:rPr>
        <w:t>ключени</w:t>
      </w:r>
      <w:r w:rsidR="007F32D6" w:rsidRPr="008272BD">
        <w:rPr>
          <w:b/>
          <w:bCs/>
          <w:sz w:val="28"/>
          <w:szCs w:val="28"/>
        </w:rPr>
        <w:t>е</w:t>
      </w:r>
      <w:r w:rsidRPr="008272BD">
        <w:rPr>
          <w:b/>
          <w:bCs/>
          <w:sz w:val="28"/>
          <w:szCs w:val="28"/>
        </w:rPr>
        <w:t xml:space="preserve"> </w:t>
      </w:r>
      <w:r w:rsidR="007F32D6" w:rsidRPr="008272BD">
        <w:rPr>
          <w:b/>
          <w:bCs/>
          <w:sz w:val="28"/>
          <w:szCs w:val="28"/>
        </w:rPr>
        <w:t xml:space="preserve">избирателей </w:t>
      </w:r>
      <w:r w:rsidRPr="008272BD">
        <w:rPr>
          <w:b/>
          <w:bCs/>
          <w:sz w:val="28"/>
          <w:szCs w:val="28"/>
        </w:rPr>
        <w:t>в спис</w:t>
      </w:r>
      <w:r w:rsidR="007F32D6" w:rsidRPr="008272BD">
        <w:rPr>
          <w:b/>
          <w:bCs/>
          <w:sz w:val="28"/>
          <w:szCs w:val="28"/>
        </w:rPr>
        <w:t>ки</w:t>
      </w:r>
      <w:r w:rsidRPr="008272BD">
        <w:rPr>
          <w:b/>
          <w:bCs/>
          <w:sz w:val="28"/>
          <w:szCs w:val="28"/>
        </w:rPr>
        <w:t xml:space="preserve"> избирателей</w:t>
      </w:r>
      <w:r w:rsidR="008F4910" w:rsidRPr="008272BD">
        <w:rPr>
          <w:b/>
          <w:bCs/>
          <w:sz w:val="28"/>
          <w:szCs w:val="28"/>
        </w:rPr>
        <w:t xml:space="preserve"> на цифров</w:t>
      </w:r>
      <w:r w:rsidR="007F32D6" w:rsidRPr="008272BD">
        <w:rPr>
          <w:b/>
          <w:bCs/>
          <w:sz w:val="28"/>
          <w:szCs w:val="28"/>
        </w:rPr>
        <w:t>ых</w:t>
      </w:r>
      <w:r w:rsidR="008F4910" w:rsidRPr="008272BD">
        <w:rPr>
          <w:b/>
          <w:bCs/>
          <w:sz w:val="28"/>
          <w:szCs w:val="28"/>
        </w:rPr>
        <w:t xml:space="preserve"> избирательн</w:t>
      </w:r>
      <w:r w:rsidR="007F32D6" w:rsidRPr="008272BD">
        <w:rPr>
          <w:b/>
          <w:bCs/>
          <w:sz w:val="28"/>
          <w:szCs w:val="28"/>
        </w:rPr>
        <w:t>ых</w:t>
      </w:r>
      <w:r w:rsidR="008F4910" w:rsidRPr="008272BD">
        <w:rPr>
          <w:b/>
          <w:bCs/>
          <w:sz w:val="28"/>
          <w:szCs w:val="28"/>
        </w:rPr>
        <w:t xml:space="preserve"> участк</w:t>
      </w:r>
      <w:r w:rsidR="007F32D6" w:rsidRPr="008272BD">
        <w:rPr>
          <w:b/>
          <w:bCs/>
          <w:sz w:val="28"/>
          <w:szCs w:val="28"/>
        </w:rPr>
        <w:t>ах</w:t>
      </w:r>
      <w:r w:rsidRPr="008272BD">
        <w:rPr>
          <w:b/>
          <w:bCs/>
          <w:sz w:val="28"/>
          <w:szCs w:val="28"/>
        </w:rPr>
        <w:t xml:space="preserve"> и исключени</w:t>
      </w:r>
      <w:r w:rsidR="007F32D6" w:rsidRPr="008272BD">
        <w:rPr>
          <w:b/>
          <w:bCs/>
          <w:sz w:val="28"/>
          <w:szCs w:val="28"/>
        </w:rPr>
        <w:t>е</w:t>
      </w:r>
      <w:r w:rsidRPr="008272BD">
        <w:rPr>
          <w:b/>
          <w:bCs/>
          <w:sz w:val="28"/>
          <w:szCs w:val="28"/>
        </w:rPr>
        <w:t xml:space="preserve"> из списк</w:t>
      </w:r>
      <w:r w:rsidR="007F32D6" w:rsidRPr="008272BD">
        <w:rPr>
          <w:b/>
          <w:bCs/>
          <w:sz w:val="28"/>
          <w:szCs w:val="28"/>
        </w:rPr>
        <w:t>ов</w:t>
      </w:r>
      <w:r w:rsidR="008F4910" w:rsidRPr="008272BD">
        <w:rPr>
          <w:b/>
          <w:bCs/>
          <w:sz w:val="28"/>
          <w:szCs w:val="28"/>
        </w:rPr>
        <w:t xml:space="preserve"> избирателей</w:t>
      </w:r>
      <w:r w:rsidRPr="008272BD">
        <w:rPr>
          <w:b/>
          <w:bCs/>
          <w:sz w:val="28"/>
          <w:szCs w:val="28"/>
        </w:rPr>
        <w:t xml:space="preserve"> по месту жительства</w:t>
      </w:r>
      <w:r w:rsidR="007F32D6" w:rsidRPr="008272BD">
        <w:rPr>
          <w:b/>
          <w:bCs/>
          <w:sz w:val="28"/>
          <w:szCs w:val="28"/>
        </w:rPr>
        <w:t xml:space="preserve"> на основании поданных заявлений</w:t>
      </w:r>
    </w:p>
    <w:p w:rsidR="00C41A16" w:rsidRPr="008272BD" w:rsidRDefault="005277BE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3.1. Избиратели, подавшие заявления</w:t>
      </w:r>
      <w:r w:rsidR="008F4910" w:rsidRPr="008272BD">
        <w:rPr>
          <w:sz w:val="28"/>
          <w:szCs w:val="28"/>
        </w:rPr>
        <w:t>,</w:t>
      </w:r>
      <w:r w:rsidRPr="008272BD">
        <w:rPr>
          <w:sz w:val="28"/>
          <w:szCs w:val="28"/>
        </w:rPr>
        <w:t xml:space="preserve"> исключаются из списк</w:t>
      </w:r>
      <w:r w:rsidR="007F32D6" w:rsidRPr="008272BD">
        <w:rPr>
          <w:sz w:val="28"/>
          <w:szCs w:val="28"/>
        </w:rPr>
        <w:t>ов</w:t>
      </w:r>
      <w:r w:rsidRPr="008272BD">
        <w:rPr>
          <w:sz w:val="28"/>
          <w:szCs w:val="28"/>
        </w:rPr>
        <w:t xml:space="preserve"> избирателей по месту своего жительства </w:t>
      </w:r>
      <w:r w:rsidR="007F32D6" w:rsidRPr="008272BD">
        <w:rPr>
          <w:sz w:val="28"/>
          <w:szCs w:val="28"/>
        </w:rPr>
        <w:t xml:space="preserve">до дня голосования </w:t>
      </w:r>
      <w:r w:rsidRPr="008272BD">
        <w:rPr>
          <w:sz w:val="28"/>
          <w:szCs w:val="28"/>
        </w:rPr>
        <w:t xml:space="preserve">в порядке, установленном решением </w:t>
      </w:r>
      <w:r w:rsidR="00500A76" w:rsidRPr="008272BD">
        <w:rPr>
          <w:sz w:val="28"/>
          <w:szCs w:val="28"/>
        </w:rPr>
        <w:t xml:space="preserve">организующей соответствующие выборы </w:t>
      </w:r>
      <w:r w:rsidRPr="008272BD">
        <w:rPr>
          <w:sz w:val="28"/>
          <w:szCs w:val="28"/>
        </w:rPr>
        <w:t>избирательной комиссии</w:t>
      </w:r>
      <w:r w:rsidR="00500A76" w:rsidRPr="008272BD">
        <w:rPr>
          <w:sz w:val="28"/>
          <w:szCs w:val="28"/>
        </w:rPr>
        <w:t>,</w:t>
      </w:r>
      <w:r w:rsidRPr="008272BD">
        <w:rPr>
          <w:sz w:val="28"/>
          <w:szCs w:val="28"/>
        </w:rPr>
        <w:t xml:space="preserve"> определяющим порядок составления, уточнения и ис</w:t>
      </w:r>
      <w:r w:rsidR="008F4910" w:rsidRPr="008272BD">
        <w:rPr>
          <w:sz w:val="28"/>
          <w:szCs w:val="28"/>
        </w:rPr>
        <w:t>пользования списков избирателей</w:t>
      </w:r>
      <w:r w:rsidRPr="008272BD">
        <w:rPr>
          <w:sz w:val="28"/>
          <w:szCs w:val="28"/>
        </w:rPr>
        <w:t xml:space="preserve">. </w:t>
      </w:r>
    </w:p>
    <w:p w:rsidR="00443DE6" w:rsidRPr="008272BD" w:rsidRDefault="005277BE" w:rsidP="00881AB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lastRenderedPageBreak/>
        <w:t>С</w:t>
      </w:r>
      <w:r w:rsidR="00D5303D" w:rsidRPr="008272BD">
        <w:rPr>
          <w:sz w:val="28"/>
          <w:szCs w:val="28"/>
        </w:rPr>
        <w:t xml:space="preserve"> этой целью </w:t>
      </w:r>
      <w:r w:rsidR="00443DE6" w:rsidRPr="008272BD">
        <w:rPr>
          <w:sz w:val="28"/>
          <w:szCs w:val="28"/>
        </w:rPr>
        <w:t>сведения об указанных и</w:t>
      </w:r>
      <w:r w:rsidR="00955186" w:rsidRPr="008272BD">
        <w:rPr>
          <w:sz w:val="28"/>
          <w:szCs w:val="28"/>
        </w:rPr>
        <w:t>з</w:t>
      </w:r>
      <w:r w:rsidR="00443DE6" w:rsidRPr="008272BD">
        <w:rPr>
          <w:sz w:val="28"/>
          <w:szCs w:val="28"/>
        </w:rPr>
        <w:t>бирателях включаются в Реестр избирателей, подлежащих исключению из списка избирателей по месту жительства</w:t>
      </w:r>
      <w:r w:rsidR="00633509" w:rsidRPr="008272BD">
        <w:rPr>
          <w:sz w:val="28"/>
          <w:szCs w:val="28"/>
        </w:rPr>
        <w:t xml:space="preserve">. </w:t>
      </w:r>
      <w:proofErr w:type="gramStart"/>
      <w:r w:rsidR="00633509" w:rsidRPr="008272BD">
        <w:rPr>
          <w:sz w:val="28"/>
          <w:szCs w:val="28"/>
        </w:rPr>
        <w:t xml:space="preserve">Указанный Реестр </w:t>
      </w:r>
      <w:r w:rsidR="00955186" w:rsidRPr="008272BD">
        <w:rPr>
          <w:sz w:val="28"/>
          <w:szCs w:val="28"/>
        </w:rPr>
        <w:t>формируе</w:t>
      </w:r>
      <w:r w:rsidR="00633509" w:rsidRPr="008272BD">
        <w:rPr>
          <w:sz w:val="28"/>
          <w:szCs w:val="28"/>
        </w:rPr>
        <w:t>тся</w:t>
      </w:r>
      <w:r w:rsidR="00955186" w:rsidRPr="008272BD">
        <w:rPr>
          <w:sz w:val="28"/>
          <w:szCs w:val="28"/>
        </w:rPr>
        <w:t xml:space="preserve"> на комплексах средств автоматизации ГАС «Выборы» (далее – КСА) ТИК, находящихся на территории, где проводятся выборы 8 сентября 2019</w:t>
      </w:r>
      <w:r w:rsidR="008971E7" w:rsidRPr="008272BD">
        <w:rPr>
          <w:sz w:val="28"/>
          <w:szCs w:val="28"/>
        </w:rPr>
        <w:t xml:space="preserve"> </w:t>
      </w:r>
      <w:r w:rsidR="00955186" w:rsidRPr="008272BD">
        <w:rPr>
          <w:sz w:val="28"/>
          <w:szCs w:val="28"/>
        </w:rPr>
        <w:t xml:space="preserve">года, </w:t>
      </w:r>
      <w:r w:rsidR="00633509" w:rsidRPr="008272BD">
        <w:rPr>
          <w:sz w:val="28"/>
          <w:szCs w:val="28"/>
        </w:rPr>
        <w:t>и передается в</w:t>
      </w:r>
      <w:r w:rsidR="00955186" w:rsidRPr="008272BD">
        <w:rPr>
          <w:sz w:val="28"/>
          <w:szCs w:val="28"/>
        </w:rPr>
        <w:t xml:space="preserve"> нижестоящ</w:t>
      </w:r>
      <w:r w:rsidR="00633509" w:rsidRPr="008272BD">
        <w:rPr>
          <w:sz w:val="28"/>
          <w:szCs w:val="28"/>
        </w:rPr>
        <w:t>ие</w:t>
      </w:r>
      <w:r w:rsidR="00955186" w:rsidRPr="008272BD">
        <w:rPr>
          <w:sz w:val="28"/>
          <w:szCs w:val="28"/>
        </w:rPr>
        <w:t xml:space="preserve"> УИК в соответствии с пунктом 3.1 Порядка подачи заявления о включении избирателя в список избирателей по месту нахождения на дополнительных выборах депутатов Государственной Думы Федерального Собрания Российской Федерации по одномандатным избирательным округам, утвержденного постановлением</w:t>
      </w:r>
      <w:proofErr w:type="gramEnd"/>
      <w:r w:rsidR="00955186" w:rsidRPr="008272BD">
        <w:rPr>
          <w:sz w:val="28"/>
          <w:szCs w:val="28"/>
        </w:rPr>
        <w:t xml:space="preserve"> </w:t>
      </w:r>
      <w:proofErr w:type="gramStart"/>
      <w:r w:rsidR="00955186" w:rsidRPr="008272BD">
        <w:rPr>
          <w:sz w:val="28"/>
          <w:szCs w:val="28"/>
        </w:rPr>
        <w:t>ЦИК России от 6</w:t>
      </w:r>
      <w:r w:rsidR="008971E7" w:rsidRPr="008272BD">
        <w:rPr>
          <w:sz w:val="28"/>
          <w:szCs w:val="28"/>
        </w:rPr>
        <w:t xml:space="preserve"> </w:t>
      </w:r>
      <w:r w:rsidR="00955186" w:rsidRPr="008272BD">
        <w:rPr>
          <w:sz w:val="28"/>
          <w:szCs w:val="28"/>
        </w:rPr>
        <w:t>июня 2018 года №</w:t>
      </w:r>
      <w:r w:rsidR="008971E7" w:rsidRPr="008272BD">
        <w:rPr>
          <w:sz w:val="28"/>
          <w:szCs w:val="28"/>
        </w:rPr>
        <w:t> </w:t>
      </w:r>
      <w:r w:rsidR="00955186" w:rsidRPr="008272BD">
        <w:rPr>
          <w:sz w:val="28"/>
          <w:szCs w:val="28"/>
        </w:rPr>
        <w:t>161/1315-7, и (или) пунктом 3.1 Порядка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Федерации, утвержденного постановлением ЦИК России от 6 июня 2018 года № 161/1316-7.</w:t>
      </w:r>
      <w:proofErr w:type="gramEnd"/>
    </w:p>
    <w:p w:rsidR="00261036" w:rsidRPr="008272BD" w:rsidRDefault="00261036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При исключении избирателя из списка избирателей по месту жительства в</w:t>
      </w:r>
      <w:r w:rsidR="00652D5F" w:rsidRPr="008272BD">
        <w:rPr>
          <w:sz w:val="28"/>
          <w:szCs w:val="28"/>
        </w:rPr>
        <w:t xml:space="preserve"> </w:t>
      </w:r>
      <w:r w:rsidR="005148ED" w:rsidRPr="008272BD">
        <w:rPr>
          <w:sz w:val="28"/>
          <w:szCs w:val="28"/>
        </w:rPr>
        <w:t>указанный</w:t>
      </w:r>
      <w:r w:rsidRPr="008272BD">
        <w:rPr>
          <w:sz w:val="28"/>
          <w:szCs w:val="28"/>
        </w:rPr>
        <w:t xml:space="preserve"> </w:t>
      </w:r>
      <w:r w:rsidR="005148ED" w:rsidRPr="008272BD">
        <w:rPr>
          <w:sz w:val="28"/>
          <w:szCs w:val="28"/>
        </w:rPr>
        <w:t>список</w:t>
      </w:r>
      <w:r w:rsidRPr="008272BD">
        <w:rPr>
          <w:sz w:val="28"/>
          <w:szCs w:val="28"/>
        </w:rPr>
        <w:t xml:space="preserve"> </w:t>
      </w:r>
      <w:r w:rsidR="005148ED" w:rsidRPr="008272BD">
        <w:rPr>
          <w:sz w:val="28"/>
          <w:szCs w:val="28"/>
        </w:rPr>
        <w:t>избирателей вносится отметка</w:t>
      </w:r>
      <w:r w:rsidRPr="008272BD">
        <w:rPr>
          <w:sz w:val="28"/>
          <w:szCs w:val="28"/>
        </w:rPr>
        <w:t xml:space="preserve"> «Исключен в связи с подачей заявления о голосовании на </w:t>
      </w:r>
      <w:r w:rsidR="008971E7" w:rsidRPr="008272BD">
        <w:rPr>
          <w:sz w:val="28"/>
          <w:szCs w:val="28"/>
        </w:rPr>
        <w:t>ЦИУ</w:t>
      </w:r>
      <w:r w:rsidRPr="008272BD">
        <w:rPr>
          <w:sz w:val="28"/>
          <w:szCs w:val="28"/>
        </w:rPr>
        <w:t xml:space="preserve"> №__».</w:t>
      </w:r>
    </w:p>
    <w:p w:rsidR="00C41A16" w:rsidRPr="008272BD" w:rsidRDefault="005277BE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3.2. Избиратели, подавшие заявления, включаются в список избирателей</w:t>
      </w:r>
      <w:r w:rsidR="00042463" w:rsidRPr="008272BD">
        <w:rPr>
          <w:sz w:val="28"/>
          <w:szCs w:val="28"/>
        </w:rPr>
        <w:t xml:space="preserve"> на указанном в заявлении цифровом избирательном участке</w:t>
      </w:r>
      <w:r w:rsidR="005C4480" w:rsidRPr="008272BD">
        <w:rPr>
          <w:sz w:val="28"/>
          <w:szCs w:val="28"/>
        </w:rPr>
        <w:t>.</w:t>
      </w:r>
    </w:p>
    <w:p w:rsidR="00D527AE" w:rsidRPr="008272BD" w:rsidRDefault="0080654D" w:rsidP="00881AB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272BD">
        <w:rPr>
          <w:spacing w:val="-2"/>
          <w:sz w:val="28"/>
          <w:szCs w:val="28"/>
        </w:rPr>
        <w:t xml:space="preserve">С </w:t>
      </w:r>
      <w:r w:rsidR="005277BE" w:rsidRPr="008272BD">
        <w:rPr>
          <w:spacing w:val="-2"/>
          <w:sz w:val="28"/>
          <w:szCs w:val="28"/>
        </w:rPr>
        <w:t>этой целью не позднее чем в 1</w:t>
      </w:r>
      <w:r w:rsidR="007E5878" w:rsidRPr="008272BD">
        <w:rPr>
          <w:spacing w:val="-2"/>
          <w:sz w:val="28"/>
          <w:szCs w:val="28"/>
        </w:rPr>
        <w:t>0</w:t>
      </w:r>
      <w:r w:rsidR="00D5303D" w:rsidRPr="008272BD">
        <w:rPr>
          <w:spacing w:val="-2"/>
          <w:sz w:val="28"/>
          <w:szCs w:val="28"/>
        </w:rPr>
        <w:t>.</w:t>
      </w:r>
      <w:r w:rsidR="005277BE" w:rsidRPr="008272BD">
        <w:rPr>
          <w:spacing w:val="-2"/>
          <w:sz w:val="28"/>
          <w:szCs w:val="28"/>
        </w:rPr>
        <w:t xml:space="preserve">00 по </w:t>
      </w:r>
      <w:r w:rsidR="004642D1" w:rsidRPr="008272BD">
        <w:rPr>
          <w:spacing w:val="-2"/>
          <w:sz w:val="28"/>
          <w:szCs w:val="28"/>
        </w:rPr>
        <w:t>московскому</w:t>
      </w:r>
      <w:r w:rsidR="005277BE" w:rsidRPr="008272BD">
        <w:rPr>
          <w:spacing w:val="-2"/>
          <w:sz w:val="28"/>
          <w:szCs w:val="28"/>
        </w:rPr>
        <w:t xml:space="preserve"> времени за один день до дня голосования (</w:t>
      </w:r>
      <w:r w:rsidR="008971E7" w:rsidRPr="008272BD">
        <w:rPr>
          <w:spacing w:val="-2"/>
          <w:sz w:val="28"/>
          <w:szCs w:val="28"/>
        </w:rPr>
        <w:t>6 сентября 2019 года</w:t>
      </w:r>
      <w:r w:rsidR="005277BE" w:rsidRPr="008272BD">
        <w:rPr>
          <w:spacing w:val="-2"/>
          <w:sz w:val="28"/>
          <w:szCs w:val="28"/>
        </w:rPr>
        <w:t xml:space="preserve">) </w:t>
      </w:r>
      <w:r w:rsidR="00AA7B4B" w:rsidRPr="008272BD">
        <w:rPr>
          <w:spacing w:val="-2"/>
          <w:sz w:val="28"/>
          <w:szCs w:val="28"/>
        </w:rPr>
        <w:t xml:space="preserve">для каждой УИК цифрового избирательного участка на КСА вышестоящей ТИК </w:t>
      </w:r>
      <w:r w:rsidR="005277BE" w:rsidRPr="008272BD">
        <w:rPr>
          <w:spacing w:val="-2"/>
          <w:sz w:val="28"/>
          <w:szCs w:val="28"/>
        </w:rPr>
        <w:t xml:space="preserve">на основании информации, содержащейся в </w:t>
      </w:r>
      <w:r w:rsidR="008B67CE" w:rsidRPr="008272BD">
        <w:rPr>
          <w:spacing w:val="-2"/>
          <w:sz w:val="28"/>
          <w:szCs w:val="28"/>
        </w:rPr>
        <w:t>Б</w:t>
      </w:r>
      <w:r w:rsidR="005277BE" w:rsidRPr="008272BD">
        <w:rPr>
          <w:spacing w:val="-2"/>
          <w:sz w:val="28"/>
          <w:szCs w:val="28"/>
        </w:rPr>
        <w:t xml:space="preserve">азе </w:t>
      </w:r>
      <w:r w:rsidR="00D57622" w:rsidRPr="008272BD">
        <w:rPr>
          <w:spacing w:val="-2"/>
          <w:sz w:val="28"/>
          <w:szCs w:val="28"/>
        </w:rPr>
        <w:t>данных</w:t>
      </w:r>
      <w:r w:rsidR="005277BE" w:rsidRPr="008272BD">
        <w:rPr>
          <w:spacing w:val="-2"/>
          <w:sz w:val="28"/>
          <w:szCs w:val="28"/>
        </w:rPr>
        <w:t xml:space="preserve">, </w:t>
      </w:r>
      <w:r w:rsidR="008971E7" w:rsidRPr="008272BD">
        <w:rPr>
          <w:spacing w:val="-2"/>
          <w:sz w:val="28"/>
          <w:szCs w:val="28"/>
        </w:rPr>
        <w:t>составляются</w:t>
      </w:r>
      <w:r w:rsidR="005277BE" w:rsidRPr="008272BD">
        <w:rPr>
          <w:spacing w:val="-2"/>
          <w:sz w:val="28"/>
          <w:szCs w:val="28"/>
        </w:rPr>
        <w:t xml:space="preserve"> спис</w:t>
      </w:r>
      <w:r w:rsidR="00AA7B4B" w:rsidRPr="008272BD">
        <w:rPr>
          <w:spacing w:val="-2"/>
          <w:sz w:val="28"/>
          <w:szCs w:val="28"/>
        </w:rPr>
        <w:t>ки</w:t>
      </w:r>
      <w:r w:rsidR="005277BE" w:rsidRPr="008272BD">
        <w:rPr>
          <w:spacing w:val="-2"/>
          <w:sz w:val="28"/>
          <w:szCs w:val="28"/>
        </w:rPr>
        <w:t xml:space="preserve"> избирателей </w:t>
      </w:r>
      <w:r w:rsidR="00CE20E0" w:rsidRPr="008272BD">
        <w:rPr>
          <w:spacing w:val="-2"/>
          <w:sz w:val="28"/>
          <w:szCs w:val="28"/>
        </w:rPr>
        <w:t xml:space="preserve">отдельно </w:t>
      </w:r>
      <w:r w:rsidR="007033F3" w:rsidRPr="008272BD">
        <w:rPr>
          <w:spacing w:val="-2"/>
          <w:sz w:val="28"/>
          <w:szCs w:val="28"/>
        </w:rPr>
        <w:t xml:space="preserve">по каждому субъекту Российской Федерации </w:t>
      </w:r>
      <w:r w:rsidR="00AA7B4B" w:rsidRPr="008272BD">
        <w:rPr>
          <w:spacing w:val="-2"/>
          <w:sz w:val="28"/>
          <w:szCs w:val="28"/>
        </w:rPr>
        <w:t>по всем выборам</w:t>
      </w:r>
      <w:r w:rsidR="008971E7" w:rsidRPr="008272BD">
        <w:rPr>
          <w:spacing w:val="-2"/>
          <w:sz w:val="28"/>
          <w:szCs w:val="28"/>
        </w:rPr>
        <w:t xml:space="preserve"> 8</w:t>
      </w:r>
      <w:r w:rsidR="008B67CE" w:rsidRPr="008272BD">
        <w:rPr>
          <w:spacing w:val="-2"/>
          <w:sz w:val="28"/>
          <w:szCs w:val="28"/>
        </w:rPr>
        <w:t> </w:t>
      </w:r>
      <w:r w:rsidR="008971E7" w:rsidRPr="008272BD">
        <w:rPr>
          <w:spacing w:val="-2"/>
          <w:sz w:val="28"/>
          <w:szCs w:val="28"/>
        </w:rPr>
        <w:t>сентября 2019 года</w:t>
      </w:r>
      <w:r w:rsidR="00AA7B4B" w:rsidRPr="008272BD">
        <w:rPr>
          <w:spacing w:val="-2"/>
          <w:sz w:val="28"/>
          <w:szCs w:val="28"/>
        </w:rPr>
        <w:t xml:space="preserve"> </w:t>
      </w:r>
      <w:r w:rsidR="00FF7961" w:rsidRPr="008272BD">
        <w:rPr>
          <w:sz w:val="28"/>
          <w:szCs w:val="28"/>
        </w:rPr>
        <w:t>(</w:t>
      </w:r>
      <w:r w:rsidR="00162A45" w:rsidRPr="008272BD">
        <w:rPr>
          <w:sz w:val="28"/>
          <w:szCs w:val="28"/>
        </w:rPr>
        <w:t xml:space="preserve">форма списка избирателей приведена в </w:t>
      </w:r>
      <w:r w:rsidR="00FF7961" w:rsidRPr="008272BD">
        <w:rPr>
          <w:sz w:val="28"/>
          <w:szCs w:val="28"/>
        </w:rPr>
        <w:t>приложени</w:t>
      </w:r>
      <w:r w:rsidR="00162A45" w:rsidRPr="008272BD">
        <w:rPr>
          <w:sz w:val="28"/>
          <w:szCs w:val="28"/>
        </w:rPr>
        <w:t>и</w:t>
      </w:r>
      <w:proofErr w:type="gramEnd"/>
      <w:r w:rsidR="008B67CE" w:rsidRPr="008272BD">
        <w:rPr>
          <w:sz w:val="28"/>
          <w:szCs w:val="28"/>
        </w:rPr>
        <w:t> </w:t>
      </w:r>
      <w:r w:rsidR="00FF7961" w:rsidRPr="008272BD">
        <w:rPr>
          <w:sz w:val="28"/>
          <w:szCs w:val="28"/>
        </w:rPr>
        <w:t>№</w:t>
      </w:r>
      <w:r w:rsidR="008B67CE" w:rsidRPr="008272BD">
        <w:rPr>
          <w:sz w:val="28"/>
          <w:szCs w:val="28"/>
        </w:rPr>
        <w:t> </w:t>
      </w:r>
      <w:proofErr w:type="gramStart"/>
      <w:r w:rsidR="005E44B8" w:rsidRPr="008272BD">
        <w:rPr>
          <w:sz w:val="28"/>
          <w:szCs w:val="28"/>
        </w:rPr>
        <w:t>1</w:t>
      </w:r>
      <w:r w:rsidR="00FF7961" w:rsidRPr="008272BD">
        <w:rPr>
          <w:sz w:val="28"/>
          <w:szCs w:val="28"/>
        </w:rPr>
        <w:t xml:space="preserve"> к </w:t>
      </w:r>
      <w:r w:rsidR="00FF7961" w:rsidRPr="008272BD">
        <w:rPr>
          <w:spacing w:val="-2"/>
          <w:sz w:val="28"/>
          <w:szCs w:val="28"/>
        </w:rPr>
        <w:t>Порядку)</w:t>
      </w:r>
      <w:r w:rsidR="00D527AE" w:rsidRPr="008272BD">
        <w:rPr>
          <w:spacing w:val="-2"/>
          <w:sz w:val="28"/>
          <w:szCs w:val="28"/>
        </w:rPr>
        <w:t>.</w:t>
      </w:r>
      <w:proofErr w:type="gramEnd"/>
      <w:r w:rsidR="00D527AE" w:rsidRPr="008272BD">
        <w:rPr>
          <w:spacing w:val="-2"/>
          <w:sz w:val="28"/>
          <w:szCs w:val="28"/>
        </w:rPr>
        <w:t xml:space="preserve"> При составлении списк</w:t>
      </w:r>
      <w:r w:rsidR="00AA3CE1" w:rsidRPr="008272BD">
        <w:rPr>
          <w:spacing w:val="-2"/>
          <w:sz w:val="28"/>
          <w:szCs w:val="28"/>
        </w:rPr>
        <w:t>ов</w:t>
      </w:r>
      <w:r w:rsidR="00D527AE" w:rsidRPr="008272BD">
        <w:rPr>
          <w:spacing w:val="-2"/>
          <w:sz w:val="28"/>
          <w:szCs w:val="28"/>
        </w:rPr>
        <w:t xml:space="preserve"> избирателей строки списка нумеруются.</w:t>
      </w:r>
    </w:p>
    <w:p w:rsidR="003E2F02" w:rsidRPr="008272BD" w:rsidRDefault="007F447E" w:rsidP="00881AB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pacing w:val="-2"/>
          <w:sz w:val="28"/>
          <w:szCs w:val="28"/>
        </w:rPr>
        <w:t>3.3. </w:t>
      </w:r>
      <w:r w:rsidR="004D5DCE" w:rsidRPr="008272BD">
        <w:rPr>
          <w:spacing w:val="-2"/>
          <w:sz w:val="28"/>
          <w:szCs w:val="28"/>
        </w:rPr>
        <w:t>С</w:t>
      </w:r>
      <w:r w:rsidR="00B53428" w:rsidRPr="008272BD">
        <w:rPr>
          <w:spacing w:val="-2"/>
          <w:sz w:val="28"/>
          <w:szCs w:val="28"/>
        </w:rPr>
        <w:t xml:space="preserve">писки избирателей </w:t>
      </w:r>
      <w:r w:rsidR="008971E7" w:rsidRPr="008272BD">
        <w:rPr>
          <w:spacing w:val="-2"/>
          <w:sz w:val="28"/>
          <w:szCs w:val="28"/>
        </w:rPr>
        <w:t>составляются</w:t>
      </w:r>
      <w:r w:rsidR="00B53428" w:rsidRPr="008272BD">
        <w:rPr>
          <w:spacing w:val="-2"/>
          <w:sz w:val="28"/>
          <w:szCs w:val="28"/>
        </w:rPr>
        <w:t xml:space="preserve"> на бумажном</w:t>
      </w:r>
      <w:r w:rsidR="009C5312" w:rsidRPr="008272BD">
        <w:rPr>
          <w:spacing w:val="-2"/>
          <w:sz w:val="28"/>
          <w:szCs w:val="28"/>
        </w:rPr>
        <w:t xml:space="preserve"> носителе</w:t>
      </w:r>
      <w:r w:rsidR="00D527AE" w:rsidRPr="008272BD">
        <w:rPr>
          <w:sz w:val="28"/>
          <w:szCs w:val="28"/>
        </w:rPr>
        <w:t xml:space="preserve">. </w:t>
      </w:r>
    </w:p>
    <w:p w:rsidR="007033F3" w:rsidRPr="008272BD" w:rsidRDefault="007033F3" w:rsidP="00881ABC">
      <w:pPr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272BD">
        <w:rPr>
          <w:spacing w:val="-2"/>
          <w:sz w:val="28"/>
          <w:szCs w:val="28"/>
        </w:rPr>
        <w:lastRenderedPageBreak/>
        <w:t>Список избирателей состоит из титульного, вкладных и последнего лист</w:t>
      </w:r>
      <w:r w:rsidR="007F32D6" w:rsidRPr="008272BD">
        <w:rPr>
          <w:spacing w:val="-2"/>
          <w:sz w:val="28"/>
          <w:szCs w:val="28"/>
        </w:rPr>
        <w:t>ов</w:t>
      </w:r>
      <w:r w:rsidR="00722A1B" w:rsidRPr="008272BD">
        <w:rPr>
          <w:spacing w:val="-2"/>
          <w:sz w:val="28"/>
          <w:szCs w:val="28"/>
        </w:rPr>
        <w:t xml:space="preserve">, на </w:t>
      </w:r>
      <w:r w:rsidR="007F32D6" w:rsidRPr="008272BD">
        <w:rPr>
          <w:spacing w:val="-2"/>
          <w:sz w:val="28"/>
          <w:szCs w:val="28"/>
        </w:rPr>
        <w:t>последнем листе</w:t>
      </w:r>
      <w:r w:rsidR="00722A1B" w:rsidRPr="008272BD">
        <w:rPr>
          <w:spacing w:val="-2"/>
          <w:sz w:val="28"/>
          <w:szCs w:val="28"/>
        </w:rPr>
        <w:t xml:space="preserve"> указываются данные о числе избирателей, </w:t>
      </w:r>
      <w:r w:rsidR="00F842D2" w:rsidRPr="008272BD">
        <w:rPr>
          <w:spacing w:val="-2"/>
          <w:sz w:val="28"/>
          <w:szCs w:val="28"/>
        </w:rPr>
        <w:t>включенных</w:t>
      </w:r>
      <w:r w:rsidR="00722A1B" w:rsidRPr="008272BD">
        <w:rPr>
          <w:spacing w:val="-2"/>
          <w:sz w:val="28"/>
          <w:szCs w:val="28"/>
        </w:rPr>
        <w:t xml:space="preserve"> в список избирателей на цифровом избирательном участке по каждым выборам. </w:t>
      </w:r>
      <w:proofErr w:type="gramStart"/>
      <w:r w:rsidR="000923D1" w:rsidRPr="008272BD">
        <w:rPr>
          <w:sz w:val="28"/>
          <w:szCs w:val="28"/>
        </w:rPr>
        <w:t>В</w:t>
      </w:r>
      <w:r w:rsidR="000923D1" w:rsidRPr="008272BD">
        <w:rPr>
          <w:spacing w:val="-2"/>
          <w:sz w:val="28"/>
          <w:szCs w:val="28"/>
        </w:rPr>
        <w:t xml:space="preserve"> </w:t>
      </w:r>
      <w:r w:rsidR="00566E34" w:rsidRPr="008272BD">
        <w:rPr>
          <w:spacing w:val="-2"/>
          <w:sz w:val="28"/>
          <w:szCs w:val="28"/>
        </w:rPr>
        <w:t>списке избирателей</w:t>
      </w:r>
      <w:r w:rsidR="000923D1" w:rsidRPr="008272BD">
        <w:rPr>
          <w:spacing w:val="-2"/>
          <w:sz w:val="28"/>
          <w:szCs w:val="28"/>
        </w:rPr>
        <w:t xml:space="preserve"> должны быть предусмотрены места для проставления избирателем подписи за каждый электронный бюллетень, к которому </w:t>
      </w:r>
      <w:r w:rsidR="00566E34" w:rsidRPr="008272BD">
        <w:rPr>
          <w:spacing w:val="-2"/>
          <w:sz w:val="28"/>
          <w:szCs w:val="28"/>
        </w:rPr>
        <w:t>ему</w:t>
      </w:r>
      <w:r w:rsidR="000923D1" w:rsidRPr="008272BD">
        <w:rPr>
          <w:spacing w:val="-2"/>
          <w:sz w:val="28"/>
          <w:szCs w:val="28"/>
        </w:rPr>
        <w:t xml:space="preserve"> предоставлен доступ</w:t>
      </w:r>
      <w:r w:rsidR="00662B66" w:rsidRPr="008272BD">
        <w:rPr>
          <w:spacing w:val="-2"/>
          <w:sz w:val="28"/>
          <w:szCs w:val="28"/>
        </w:rPr>
        <w:t xml:space="preserve"> (</w:t>
      </w:r>
      <w:r w:rsidR="00662B66" w:rsidRPr="008272BD">
        <w:rPr>
          <w:sz w:val="28"/>
          <w:szCs w:val="28"/>
        </w:rPr>
        <w:t>в случае использования избирательных бюллетеней на бумажном носителе – за каждый выданный избирательный бюллетень)</w:t>
      </w:r>
      <w:r w:rsidR="000923D1" w:rsidRPr="008272BD">
        <w:rPr>
          <w:spacing w:val="-2"/>
          <w:sz w:val="28"/>
          <w:szCs w:val="28"/>
        </w:rPr>
        <w:t>, и для проставления подписи члена УИК</w:t>
      </w:r>
      <w:r w:rsidR="007F32D6" w:rsidRPr="008272BD">
        <w:rPr>
          <w:spacing w:val="-2"/>
          <w:sz w:val="28"/>
          <w:szCs w:val="28"/>
        </w:rPr>
        <w:t xml:space="preserve"> цифрового избирательного участка</w:t>
      </w:r>
      <w:r w:rsidR="000923D1" w:rsidRPr="008272BD">
        <w:rPr>
          <w:spacing w:val="-2"/>
          <w:sz w:val="28"/>
          <w:szCs w:val="28"/>
        </w:rPr>
        <w:t xml:space="preserve">, предоставившего избирателю доступ к </w:t>
      </w:r>
      <w:r w:rsidR="00611468" w:rsidRPr="008272BD">
        <w:rPr>
          <w:spacing w:val="-2"/>
          <w:sz w:val="28"/>
          <w:szCs w:val="28"/>
        </w:rPr>
        <w:t xml:space="preserve">электронному </w:t>
      </w:r>
      <w:r w:rsidR="000923D1" w:rsidRPr="008272BD">
        <w:rPr>
          <w:spacing w:val="-2"/>
          <w:sz w:val="28"/>
          <w:szCs w:val="28"/>
        </w:rPr>
        <w:t xml:space="preserve">бюллетеню </w:t>
      </w:r>
      <w:r w:rsidR="00662B66" w:rsidRPr="008272BD">
        <w:rPr>
          <w:spacing w:val="-2"/>
          <w:sz w:val="28"/>
          <w:szCs w:val="28"/>
        </w:rPr>
        <w:t>(</w:t>
      </w:r>
      <w:r w:rsidR="00662B66" w:rsidRPr="008272BD">
        <w:rPr>
          <w:sz w:val="28"/>
          <w:szCs w:val="28"/>
        </w:rPr>
        <w:t>в случае использования избирательных бюллетеней на бумажном носителе – выдавшего избирательный бюллетень)</w:t>
      </w:r>
      <w:r w:rsidR="000923D1" w:rsidRPr="008272BD">
        <w:rPr>
          <w:spacing w:val="-2"/>
          <w:sz w:val="28"/>
          <w:szCs w:val="28"/>
        </w:rPr>
        <w:t xml:space="preserve">. </w:t>
      </w:r>
      <w:proofErr w:type="gramEnd"/>
    </w:p>
    <w:p w:rsidR="00A57F77" w:rsidRPr="008272BD" w:rsidRDefault="00A57F77" w:rsidP="00A57F77">
      <w:pPr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272BD">
        <w:rPr>
          <w:spacing w:val="-2"/>
          <w:sz w:val="28"/>
          <w:szCs w:val="28"/>
        </w:rPr>
        <w:t xml:space="preserve">Для избирателя, </w:t>
      </w:r>
      <w:r w:rsidRPr="008272BD">
        <w:rPr>
          <w:sz w:val="28"/>
          <w:szCs w:val="28"/>
        </w:rPr>
        <w:t xml:space="preserve">не имеющего регистрации по месту жительства в пределах Российской Федерации и зарегистрированного по месту </w:t>
      </w:r>
      <w:r w:rsidRPr="008272BD">
        <w:rPr>
          <w:spacing w:val="-2"/>
          <w:sz w:val="28"/>
          <w:szCs w:val="28"/>
        </w:rPr>
        <w:t xml:space="preserve">пребывания на территории соответствующего избирательного округа не менее чем за три месяца до дня голосования </w:t>
      </w:r>
      <w:r w:rsidRPr="008272BD">
        <w:rPr>
          <w:sz w:val="28"/>
          <w:szCs w:val="28"/>
        </w:rPr>
        <w:t>(не позднее 7 июня 2019 года)</w:t>
      </w:r>
      <w:r w:rsidRPr="008272BD">
        <w:rPr>
          <w:spacing w:val="-2"/>
          <w:sz w:val="28"/>
          <w:szCs w:val="28"/>
        </w:rPr>
        <w:t>, в графе «Адрес места жительства» указывается</w:t>
      </w:r>
      <w:r w:rsidR="008B67CE" w:rsidRPr="008272BD">
        <w:rPr>
          <w:spacing w:val="-2"/>
          <w:sz w:val="28"/>
          <w:szCs w:val="28"/>
        </w:rPr>
        <w:t>:</w:t>
      </w:r>
      <w:r w:rsidRPr="008272BD">
        <w:rPr>
          <w:spacing w:val="-2"/>
          <w:sz w:val="28"/>
          <w:szCs w:val="28"/>
        </w:rPr>
        <w:t xml:space="preserve"> </w:t>
      </w:r>
      <w:r w:rsidR="007B7AE0" w:rsidRPr="008272BD">
        <w:rPr>
          <w:spacing w:val="-2"/>
          <w:sz w:val="28"/>
          <w:szCs w:val="28"/>
        </w:rPr>
        <w:t>«</w:t>
      </w:r>
      <w:r w:rsidR="008419E6" w:rsidRPr="008272BD">
        <w:rPr>
          <w:spacing w:val="-2"/>
          <w:sz w:val="28"/>
          <w:szCs w:val="28"/>
        </w:rPr>
        <w:t>Не имеется</w:t>
      </w:r>
      <w:r w:rsidRPr="008272BD">
        <w:rPr>
          <w:spacing w:val="-2"/>
          <w:sz w:val="28"/>
          <w:szCs w:val="28"/>
        </w:rPr>
        <w:t>», а в графе «Особые отметки» – «Проверить регистрацию по месту пребывания</w:t>
      </w:r>
      <w:r w:rsidR="00FD319C" w:rsidRPr="008272BD">
        <w:rPr>
          <w:spacing w:val="-2"/>
          <w:sz w:val="28"/>
          <w:szCs w:val="28"/>
        </w:rPr>
        <w:t xml:space="preserve"> до </w:t>
      </w:r>
      <w:r w:rsidR="00852074" w:rsidRPr="008272BD">
        <w:rPr>
          <w:sz w:val="28"/>
          <w:szCs w:val="28"/>
        </w:rPr>
        <w:t>7 июня 2019</w:t>
      </w:r>
      <w:r w:rsidR="00083A1E" w:rsidRPr="008272BD">
        <w:rPr>
          <w:sz w:val="28"/>
          <w:szCs w:val="28"/>
        </w:rPr>
        <w:t> </w:t>
      </w:r>
      <w:r w:rsidR="00852074" w:rsidRPr="008272BD">
        <w:rPr>
          <w:sz w:val="28"/>
          <w:szCs w:val="28"/>
        </w:rPr>
        <w:t>года</w:t>
      </w:r>
      <w:r w:rsidR="007B7AE0" w:rsidRPr="008272BD">
        <w:rPr>
          <w:sz w:val="28"/>
          <w:szCs w:val="28"/>
        </w:rPr>
        <w:t>»</w:t>
      </w:r>
      <w:r w:rsidR="00852074" w:rsidRPr="008272BD">
        <w:rPr>
          <w:spacing w:val="-2"/>
          <w:sz w:val="28"/>
          <w:szCs w:val="28"/>
        </w:rPr>
        <w:t>.</w:t>
      </w:r>
      <w:r w:rsidRPr="008272BD">
        <w:rPr>
          <w:spacing w:val="-2"/>
          <w:sz w:val="28"/>
          <w:szCs w:val="28"/>
        </w:rPr>
        <w:t xml:space="preserve"> </w:t>
      </w:r>
    </w:p>
    <w:p w:rsidR="006631A9" w:rsidRPr="008272BD" w:rsidRDefault="00467795" w:rsidP="006631A9">
      <w:pPr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8272BD">
        <w:rPr>
          <w:sz w:val="28"/>
          <w:szCs w:val="28"/>
        </w:rPr>
        <w:t>В случае совмещения дня голосования на 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с днем голосования на выборах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е</w:t>
      </w:r>
      <w:r w:rsidR="006631A9" w:rsidRPr="008272BD">
        <w:rPr>
          <w:spacing w:val="-2"/>
          <w:sz w:val="28"/>
          <w:szCs w:val="28"/>
        </w:rPr>
        <w:t>сли избиратель не обладает активным избирательным правом или не подавал заявления по каким-либо выборам, в графе (графах) для проставления</w:t>
      </w:r>
      <w:proofErr w:type="gramEnd"/>
      <w:r w:rsidR="006631A9" w:rsidRPr="008272BD">
        <w:rPr>
          <w:spacing w:val="-2"/>
          <w:sz w:val="28"/>
          <w:szCs w:val="28"/>
        </w:rPr>
        <w:t xml:space="preserve"> подписи избирателя за электронный бюллетень по соответствующим выборам, к которому предоставлен доступ</w:t>
      </w:r>
      <w:r w:rsidR="00662B66" w:rsidRPr="008272BD">
        <w:rPr>
          <w:spacing w:val="-2"/>
          <w:sz w:val="28"/>
          <w:szCs w:val="28"/>
        </w:rPr>
        <w:t xml:space="preserve"> (</w:t>
      </w:r>
      <w:r w:rsidR="00662B66" w:rsidRPr="008272BD">
        <w:rPr>
          <w:sz w:val="28"/>
          <w:szCs w:val="28"/>
        </w:rPr>
        <w:t>в случае использования избирательных бюллетеней на бумажном носителе – за каждый выданный избирательный бюллетень)</w:t>
      </w:r>
      <w:r w:rsidR="006631A9" w:rsidRPr="008272BD">
        <w:rPr>
          <w:spacing w:val="-2"/>
          <w:sz w:val="28"/>
          <w:szCs w:val="28"/>
        </w:rPr>
        <w:t>, автоматически проставляется символ «Х».</w:t>
      </w:r>
    </w:p>
    <w:p w:rsidR="0078340D" w:rsidRPr="008272BD" w:rsidRDefault="007F447E" w:rsidP="00881AB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pacing w:val="-2"/>
          <w:sz w:val="28"/>
          <w:szCs w:val="28"/>
        </w:rPr>
        <w:lastRenderedPageBreak/>
        <w:t>3.4. </w:t>
      </w:r>
      <w:r w:rsidR="009C531E" w:rsidRPr="008272BD">
        <w:rPr>
          <w:spacing w:val="-2"/>
          <w:sz w:val="28"/>
          <w:szCs w:val="28"/>
        </w:rPr>
        <w:t>С</w:t>
      </w:r>
      <w:r w:rsidR="0078340D" w:rsidRPr="008272BD">
        <w:rPr>
          <w:spacing w:val="-2"/>
          <w:sz w:val="28"/>
          <w:szCs w:val="28"/>
        </w:rPr>
        <w:t>пис</w:t>
      </w:r>
      <w:r w:rsidR="00822510" w:rsidRPr="008272BD">
        <w:rPr>
          <w:spacing w:val="-2"/>
          <w:sz w:val="28"/>
          <w:szCs w:val="28"/>
        </w:rPr>
        <w:t>ок</w:t>
      </w:r>
      <w:r w:rsidR="0078340D" w:rsidRPr="008272BD">
        <w:rPr>
          <w:spacing w:val="-2"/>
          <w:sz w:val="28"/>
          <w:szCs w:val="28"/>
        </w:rPr>
        <w:t xml:space="preserve"> избирателей</w:t>
      </w:r>
      <w:r w:rsidR="009C531E" w:rsidRPr="008272BD">
        <w:rPr>
          <w:spacing w:val="-2"/>
          <w:sz w:val="28"/>
          <w:szCs w:val="28"/>
        </w:rPr>
        <w:t xml:space="preserve"> </w:t>
      </w:r>
      <w:r w:rsidR="00D527AE" w:rsidRPr="008272BD">
        <w:rPr>
          <w:spacing w:val="-2"/>
          <w:sz w:val="28"/>
          <w:szCs w:val="28"/>
        </w:rPr>
        <w:t>брошюруе</w:t>
      </w:r>
      <w:r w:rsidR="009C531E" w:rsidRPr="008272BD">
        <w:rPr>
          <w:spacing w:val="-2"/>
          <w:sz w:val="28"/>
          <w:szCs w:val="28"/>
        </w:rPr>
        <w:t xml:space="preserve">тся, </w:t>
      </w:r>
      <w:r w:rsidR="00392E81" w:rsidRPr="008272BD">
        <w:rPr>
          <w:spacing w:val="-2"/>
          <w:sz w:val="28"/>
          <w:szCs w:val="28"/>
        </w:rPr>
        <w:t>заверя</w:t>
      </w:r>
      <w:r w:rsidR="00822510" w:rsidRPr="008272BD">
        <w:rPr>
          <w:spacing w:val="-2"/>
          <w:sz w:val="28"/>
          <w:szCs w:val="28"/>
        </w:rPr>
        <w:t>е</w:t>
      </w:r>
      <w:r w:rsidR="00392E81" w:rsidRPr="008272BD">
        <w:rPr>
          <w:spacing w:val="-2"/>
          <w:sz w:val="28"/>
          <w:szCs w:val="28"/>
        </w:rPr>
        <w:t>тся подписями председателя и секр</w:t>
      </w:r>
      <w:r w:rsidR="0078340D" w:rsidRPr="008272BD">
        <w:rPr>
          <w:spacing w:val="-2"/>
          <w:sz w:val="28"/>
          <w:szCs w:val="28"/>
        </w:rPr>
        <w:t>етаря ТИК, а также печатью ТИК</w:t>
      </w:r>
      <w:r w:rsidR="0078340D" w:rsidRPr="008272BD">
        <w:rPr>
          <w:sz w:val="28"/>
          <w:szCs w:val="28"/>
        </w:rPr>
        <w:t>.</w:t>
      </w:r>
    </w:p>
    <w:p w:rsidR="00481A7A" w:rsidRPr="008272BD" w:rsidRDefault="0078340D" w:rsidP="00881ABC">
      <w:pPr>
        <w:autoSpaceDE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272BD">
        <w:rPr>
          <w:sz w:val="28"/>
          <w:szCs w:val="28"/>
        </w:rPr>
        <w:t>Не позднее дня, предшествующего дню голосования</w:t>
      </w:r>
      <w:r w:rsidR="00EB51A4" w:rsidRPr="008272BD">
        <w:rPr>
          <w:sz w:val="28"/>
          <w:szCs w:val="28"/>
        </w:rPr>
        <w:t xml:space="preserve"> </w:t>
      </w:r>
      <w:r w:rsidR="00EB51A4" w:rsidRPr="008272BD">
        <w:rPr>
          <w:spacing w:val="-2"/>
          <w:sz w:val="28"/>
          <w:szCs w:val="28"/>
        </w:rPr>
        <w:t>(не позднее 7 сентября 2019 года)</w:t>
      </w:r>
      <w:r w:rsidR="00822510" w:rsidRPr="008272BD">
        <w:rPr>
          <w:sz w:val="28"/>
          <w:szCs w:val="28"/>
        </w:rPr>
        <w:t>,</w:t>
      </w:r>
      <w:r w:rsidRPr="008272BD">
        <w:rPr>
          <w:sz w:val="28"/>
          <w:szCs w:val="28"/>
        </w:rPr>
        <w:t xml:space="preserve"> списки избирателей</w:t>
      </w:r>
      <w:r w:rsidR="00392E81" w:rsidRPr="008272BD">
        <w:rPr>
          <w:sz w:val="28"/>
          <w:szCs w:val="28"/>
        </w:rPr>
        <w:t xml:space="preserve"> передаются в </w:t>
      </w:r>
      <w:proofErr w:type="gramStart"/>
      <w:r w:rsidR="00392E81" w:rsidRPr="008272BD">
        <w:rPr>
          <w:sz w:val="28"/>
          <w:szCs w:val="28"/>
        </w:rPr>
        <w:t>соответствующую</w:t>
      </w:r>
      <w:proofErr w:type="gramEnd"/>
      <w:r w:rsidR="00392E81" w:rsidRPr="008272BD">
        <w:rPr>
          <w:sz w:val="28"/>
          <w:szCs w:val="28"/>
        </w:rPr>
        <w:t xml:space="preserve"> УИК </w:t>
      </w:r>
      <w:r w:rsidR="00392E81" w:rsidRPr="008272BD">
        <w:rPr>
          <w:spacing w:val="-2"/>
          <w:sz w:val="28"/>
          <w:szCs w:val="28"/>
        </w:rPr>
        <w:t>цифрового избирательного участка.</w:t>
      </w:r>
    </w:p>
    <w:p w:rsidR="0092796C" w:rsidRPr="008272BD" w:rsidRDefault="00FA2A77" w:rsidP="00FA2A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pacing w:val="-2"/>
          <w:sz w:val="28"/>
          <w:szCs w:val="28"/>
        </w:rPr>
        <w:t>3.5. </w:t>
      </w:r>
      <w:proofErr w:type="gramStart"/>
      <w:r w:rsidRPr="008272BD">
        <w:rPr>
          <w:sz w:val="28"/>
          <w:szCs w:val="28"/>
        </w:rPr>
        <w:t>Избиратель, исключенный из списка избирателей по месту своего жительства в связи с подачей заявления</w:t>
      </w:r>
      <w:r w:rsidR="00583D52" w:rsidRPr="008272BD">
        <w:rPr>
          <w:sz w:val="28"/>
          <w:szCs w:val="28"/>
        </w:rPr>
        <w:t xml:space="preserve"> и</w:t>
      </w:r>
      <w:r w:rsidRPr="008272BD">
        <w:rPr>
          <w:sz w:val="28"/>
          <w:szCs w:val="28"/>
        </w:rPr>
        <w:t xml:space="preserve"> явившийся </w:t>
      </w:r>
      <w:r w:rsidR="00717A54" w:rsidRPr="008272BD">
        <w:rPr>
          <w:sz w:val="28"/>
          <w:szCs w:val="28"/>
        </w:rPr>
        <w:t xml:space="preserve">в </w:t>
      </w:r>
      <w:r w:rsidRPr="008272BD">
        <w:rPr>
          <w:sz w:val="28"/>
          <w:szCs w:val="28"/>
        </w:rPr>
        <w:t xml:space="preserve">день голосования в </w:t>
      </w:r>
      <w:r w:rsidR="00583D52" w:rsidRPr="008272BD">
        <w:rPr>
          <w:sz w:val="28"/>
          <w:szCs w:val="28"/>
        </w:rPr>
        <w:t xml:space="preserve">помещение для голосования избирательного участка </w:t>
      </w:r>
      <w:r w:rsidRPr="008272BD">
        <w:rPr>
          <w:sz w:val="28"/>
          <w:szCs w:val="28"/>
        </w:rPr>
        <w:t>по месту жительства, может быть</w:t>
      </w:r>
      <w:r w:rsidR="005565E5" w:rsidRPr="008272BD">
        <w:rPr>
          <w:sz w:val="28"/>
          <w:szCs w:val="28"/>
        </w:rPr>
        <w:t xml:space="preserve"> дополнительно</w:t>
      </w:r>
      <w:r w:rsidRPr="008272BD">
        <w:rPr>
          <w:sz w:val="28"/>
          <w:szCs w:val="28"/>
        </w:rPr>
        <w:t xml:space="preserve"> включен в список избирателей </w:t>
      </w:r>
      <w:r w:rsidRPr="008272BD">
        <w:rPr>
          <w:rFonts w:ascii="Times New Roman CYR" w:hAnsi="Times New Roman CYR" w:cs="Times New Roman CYR"/>
          <w:sz w:val="28"/>
          <w:szCs w:val="28"/>
        </w:rPr>
        <w:t xml:space="preserve">по месту жительства при предъявлении </w:t>
      </w:r>
      <w:r w:rsidR="00583D52" w:rsidRPr="008272BD">
        <w:rPr>
          <w:rFonts w:ascii="Times New Roman CYR" w:hAnsi="Times New Roman CYR" w:cs="Times New Roman CYR"/>
          <w:sz w:val="28"/>
          <w:szCs w:val="28"/>
        </w:rPr>
        <w:t>паспорта гражданина Российской Федерации или документа, заменяющего паспорт гражданина Российской Федерации</w:t>
      </w:r>
      <w:r w:rsidR="005C5368" w:rsidRPr="008272BD">
        <w:rPr>
          <w:rFonts w:ascii="Times New Roman CYR" w:hAnsi="Times New Roman CYR" w:cs="Times New Roman CYR"/>
          <w:sz w:val="28"/>
          <w:szCs w:val="28"/>
        </w:rPr>
        <w:t xml:space="preserve">, на основании заявления, </w:t>
      </w:r>
      <w:r w:rsidR="005C5368" w:rsidRPr="008272BD">
        <w:rPr>
          <w:sz w:val="28"/>
          <w:szCs w:val="28"/>
        </w:rPr>
        <w:t>форма которого приведена в приложении № 2</w:t>
      </w:r>
      <w:proofErr w:type="gramEnd"/>
      <w:r w:rsidR="005C5368" w:rsidRPr="008272BD">
        <w:rPr>
          <w:sz w:val="28"/>
          <w:szCs w:val="28"/>
        </w:rPr>
        <w:t xml:space="preserve"> к Порядку</w:t>
      </w:r>
      <w:r w:rsidRPr="008272BD">
        <w:rPr>
          <w:sz w:val="28"/>
          <w:szCs w:val="28"/>
        </w:rPr>
        <w:t xml:space="preserve">. </w:t>
      </w:r>
      <w:r w:rsidR="005565E5" w:rsidRPr="008272BD">
        <w:rPr>
          <w:sz w:val="28"/>
          <w:szCs w:val="28"/>
        </w:rPr>
        <w:t xml:space="preserve">При этом участковая избирательная комиссия </w:t>
      </w:r>
      <w:r w:rsidR="00FC54E7" w:rsidRPr="008272BD">
        <w:rPr>
          <w:sz w:val="28"/>
          <w:szCs w:val="28"/>
        </w:rPr>
        <w:t>информирует</w:t>
      </w:r>
      <w:r w:rsidR="005565E5" w:rsidRPr="008272BD">
        <w:rPr>
          <w:sz w:val="28"/>
          <w:szCs w:val="28"/>
        </w:rPr>
        <w:t xml:space="preserve"> избирател</w:t>
      </w:r>
      <w:r w:rsidR="00FC54E7" w:rsidRPr="008272BD">
        <w:rPr>
          <w:sz w:val="28"/>
          <w:szCs w:val="28"/>
        </w:rPr>
        <w:t>я об</w:t>
      </w:r>
      <w:r w:rsidR="005565E5" w:rsidRPr="008272BD">
        <w:rPr>
          <w:sz w:val="28"/>
          <w:szCs w:val="28"/>
        </w:rPr>
        <w:t xml:space="preserve"> ответственност</w:t>
      </w:r>
      <w:r w:rsidR="00FC54E7" w:rsidRPr="008272BD">
        <w:rPr>
          <w:sz w:val="28"/>
          <w:szCs w:val="28"/>
        </w:rPr>
        <w:t>и</w:t>
      </w:r>
      <w:r w:rsidR="005565E5" w:rsidRPr="008272BD">
        <w:rPr>
          <w:sz w:val="28"/>
          <w:szCs w:val="28"/>
        </w:rPr>
        <w:t>, предусмотренн</w:t>
      </w:r>
      <w:r w:rsidR="00FC54E7" w:rsidRPr="008272BD">
        <w:rPr>
          <w:sz w:val="28"/>
          <w:szCs w:val="28"/>
        </w:rPr>
        <w:t>ой</w:t>
      </w:r>
      <w:r w:rsidR="005565E5" w:rsidRPr="008272BD">
        <w:rPr>
          <w:sz w:val="28"/>
          <w:szCs w:val="28"/>
        </w:rPr>
        <w:t xml:space="preserve"> статьей 5.22 Кодекса Российской Федерации об административных правонарушениях за получение избирательного бюллетеня с целью проголосовать более одного раза в ходе одного и того же голосования. </w:t>
      </w:r>
      <w:r w:rsidRPr="008272BD">
        <w:rPr>
          <w:sz w:val="28"/>
          <w:szCs w:val="28"/>
        </w:rPr>
        <w:t xml:space="preserve">После завершения голосования указанные заявления направляются в </w:t>
      </w:r>
      <w:proofErr w:type="gramStart"/>
      <w:r w:rsidRPr="008272BD">
        <w:rPr>
          <w:sz w:val="28"/>
          <w:szCs w:val="28"/>
        </w:rPr>
        <w:t>вышестоящую</w:t>
      </w:r>
      <w:proofErr w:type="gramEnd"/>
      <w:r w:rsidRPr="008272BD">
        <w:rPr>
          <w:sz w:val="28"/>
          <w:szCs w:val="28"/>
        </w:rPr>
        <w:t xml:space="preserve"> </w:t>
      </w:r>
      <w:r w:rsidR="00FC54E7" w:rsidRPr="008272BD">
        <w:rPr>
          <w:sz w:val="28"/>
          <w:szCs w:val="28"/>
        </w:rPr>
        <w:t>ТИК</w:t>
      </w:r>
      <w:r w:rsidRPr="008272BD">
        <w:rPr>
          <w:sz w:val="28"/>
          <w:szCs w:val="28"/>
        </w:rPr>
        <w:t>.</w:t>
      </w:r>
      <w:r w:rsidR="00FC54E7" w:rsidRPr="008272BD">
        <w:rPr>
          <w:sz w:val="28"/>
          <w:szCs w:val="28"/>
        </w:rPr>
        <w:t xml:space="preserve"> </w:t>
      </w:r>
    </w:p>
    <w:p w:rsidR="00FA2A77" w:rsidRPr="008272BD" w:rsidRDefault="00FA2A77" w:rsidP="00FA2A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 xml:space="preserve">Не позднее чем через 10 дней после дня голосования </w:t>
      </w:r>
      <w:r w:rsidR="00FC54E7" w:rsidRPr="008272BD">
        <w:rPr>
          <w:sz w:val="28"/>
          <w:szCs w:val="28"/>
        </w:rPr>
        <w:br/>
      </w:r>
      <w:r w:rsidRPr="008272BD">
        <w:rPr>
          <w:sz w:val="28"/>
          <w:szCs w:val="28"/>
        </w:rPr>
        <w:t>(не позднее 19</w:t>
      </w:r>
      <w:r w:rsidR="009831DE" w:rsidRPr="008272BD">
        <w:rPr>
          <w:sz w:val="28"/>
          <w:szCs w:val="28"/>
        </w:rPr>
        <w:t xml:space="preserve"> </w:t>
      </w:r>
      <w:r w:rsidR="00EE00AC" w:rsidRPr="008272BD">
        <w:rPr>
          <w:sz w:val="28"/>
          <w:szCs w:val="28"/>
        </w:rPr>
        <w:t>сентября 2019 года)</w:t>
      </w:r>
      <w:r w:rsidRPr="008272BD">
        <w:rPr>
          <w:sz w:val="28"/>
          <w:szCs w:val="28"/>
        </w:rPr>
        <w:t xml:space="preserve"> </w:t>
      </w:r>
      <w:r w:rsidR="00EE00AC" w:rsidRPr="008272BD">
        <w:rPr>
          <w:sz w:val="28"/>
          <w:szCs w:val="28"/>
        </w:rPr>
        <w:t>избирательн</w:t>
      </w:r>
      <w:r w:rsidR="0092796C" w:rsidRPr="008272BD">
        <w:rPr>
          <w:sz w:val="28"/>
          <w:szCs w:val="28"/>
        </w:rPr>
        <w:t>ые</w:t>
      </w:r>
      <w:r w:rsidR="00EE00AC" w:rsidRPr="008272BD">
        <w:rPr>
          <w:sz w:val="28"/>
          <w:szCs w:val="28"/>
        </w:rPr>
        <w:t xml:space="preserve"> комисси</w:t>
      </w:r>
      <w:r w:rsidR="0092796C" w:rsidRPr="008272BD">
        <w:rPr>
          <w:sz w:val="28"/>
          <w:szCs w:val="28"/>
        </w:rPr>
        <w:t>и</w:t>
      </w:r>
      <w:r w:rsidR="00EE00AC" w:rsidRPr="008272BD">
        <w:rPr>
          <w:sz w:val="28"/>
          <w:szCs w:val="28"/>
        </w:rPr>
        <w:t xml:space="preserve"> субъект</w:t>
      </w:r>
      <w:r w:rsidR="0092796C" w:rsidRPr="008272BD">
        <w:rPr>
          <w:sz w:val="28"/>
          <w:szCs w:val="28"/>
        </w:rPr>
        <w:t>ов</w:t>
      </w:r>
      <w:r w:rsidR="00EE00AC" w:rsidRPr="008272BD">
        <w:rPr>
          <w:sz w:val="28"/>
          <w:szCs w:val="28"/>
        </w:rPr>
        <w:t xml:space="preserve"> Российской Федерации</w:t>
      </w:r>
      <w:r w:rsidR="0092796C" w:rsidRPr="008272BD">
        <w:rPr>
          <w:sz w:val="28"/>
          <w:szCs w:val="28"/>
        </w:rPr>
        <w:t>, организующие выборы 8 сентября 2019 года,</w:t>
      </w:r>
      <w:r w:rsidR="00EE00AC" w:rsidRPr="008272BD">
        <w:rPr>
          <w:sz w:val="28"/>
          <w:szCs w:val="28"/>
        </w:rPr>
        <w:t xml:space="preserve"> </w:t>
      </w:r>
      <w:r w:rsidR="00FC54E7" w:rsidRPr="008272BD">
        <w:rPr>
          <w:sz w:val="28"/>
          <w:szCs w:val="28"/>
        </w:rPr>
        <w:t>направля</w:t>
      </w:r>
      <w:r w:rsidR="0092796C" w:rsidRPr="008272BD">
        <w:rPr>
          <w:sz w:val="28"/>
          <w:szCs w:val="28"/>
        </w:rPr>
        <w:t>ю</w:t>
      </w:r>
      <w:r w:rsidR="00FC54E7" w:rsidRPr="008272BD">
        <w:rPr>
          <w:sz w:val="28"/>
          <w:szCs w:val="28"/>
        </w:rPr>
        <w:t>т</w:t>
      </w:r>
      <w:r w:rsidR="00EE00AC" w:rsidRPr="008272BD">
        <w:rPr>
          <w:sz w:val="28"/>
          <w:szCs w:val="28"/>
        </w:rPr>
        <w:t xml:space="preserve"> в ЦИК России </w:t>
      </w:r>
      <w:r w:rsidR="00BA2ADF" w:rsidRPr="008272BD">
        <w:rPr>
          <w:sz w:val="28"/>
          <w:szCs w:val="28"/>
        </w:rPr>
        <w:t xml:space="preserve">полученную из ТИК </w:t>
      </w:r>
      <w:r w:rsidRPr="008272BD">
        <w:rPr>
          <w:sz w:val="28"/>
          <w:szCs w:val="28"/>
        </w:rPr>
        <w:t>информаци</w:t>
      </w:r>
      <w:r w:rsidR="00EE00AC" w:rsidRPr="008272BD">
        <w:rPr>
          <w:sz w:val="28"/>
          <w:szCs w:val="28"/>
        </w:rPr>
        <w:t>ю</w:t>
      </w:r>
      <w:r w:rsidRPr="008272BD">
        <w:rPr>
          <w:sz w:val="28"/>
          <w:szCs w:val="28"/>
        </w:rPr>
        <w:t xml:space="preserve"> обо всех избирателях, </w:t>
      </w:r>
      <w:r w:rsidR="0092796C" w:rsidRPr="008272BD">
        <w:rPr>
          <w:sz w:val="28"/>
          <w:szCs w:val="28"/>
        </w:rPr>
        <w:t xml:space="preserve">включенных в списки избирателей по месту жительства </w:t>
      </w:r>
      <w:r w:rsidR="00EE00AC" w:rsidRPr="008272BD">
        <w:rPr>
          <w:sz w:val="28"/>
          <w:szCs w:val="28"/>
        </w:rPr>
        <w:t>на территории соответствующ</w:t>
      </w:r>
      <w:r w:rsidR="0092796C" w:rsidRPr="008272BD">
        <w:rPr>
          <w:sz w:val="28"/>
          <w:szCs w:val="28"/>
        </w:rPr>
        <w:t>их</w:t>
      </w:r>
      <w:r w:rsidR="00EE00AC" w:rsidRPr="008272BD">
        <w:rPr>
          <w:sz w:val="28"/>
          <w:szCs w:val="28"/>
        </w:rPr>
        <w:t xml:space="preserve"> субъект</w:t>
      </w:r>
      <w:r w:rsidR="0092796C" w:rsidRPr="008272BD">
        <w:rPr>
          <w:sz w:val="28"/>
          <w:szCs w:val="28"/>
        </w:rPr>
        <w:t>ов</w:t>
      </w:r>
      <w:r w:rsidR="00EE00AC" w:rsidRPr="008272BD">
        <w:rPr>
          <w:sz w:val="28"/>
          <w:szCs w:val="28"/>
        </w:rPr>
        <w:t xml:space="preserve"> Российской </w:t>
      </w:r>
      <w:proofErr w:type="gramStart"/>
      <w:r w:rsidR="00EE00AC" w:rsidRPr="008272BD">
        <w:rPr>
          <w:sz w:val="28"/>
          <w:szCs w:val="28"/>
        </w:rPr>
        <w:t>Федерации</w:t>
      </w:r>
      <w:proofErr w:type="gramEnd"/>
      <w:r w:rsidR="0092796C" w:rsidRPr="008272BD">
        <w:rPr>
          <w:sz w:val="28"/>
          <w:szCs w:val="28"/>
        </w:rPr>
        <w:t xml:space="preserve"> на основании </w:t>
      </w:r>
      <w:r w:rsidR="00611468" w:rsidRPr="008272BD">
        <w:rPr>
          <w:sz w:val="28"/>
          <w:szCs w:val="28"/>
        </w:rPr>
        <w:t>предусмотренных настоящим пунктом</w:t>
      </w:r>
      <w:r w:rsidR="0092796C" w:rsidRPr="008272BD">
        <w:rPr>
          <w:sz w:val="28"/>
          <w:szCs w:val="28"/>
        </w:rPr>
        <w:t xml:space="preserve"> заявлений</w:t>
      </w:r>
      <w:r w:rsidR="00EE00AC" w:rsidRPr="008272BD">
        <w:rPr>
          <w:sz w:val="28"/>
          <w:szCs w:val="28"/>
        </w:rPr>
        <w:t xml:space="preserve">, для проведения проверки однократности </w:t>
      </w:r>
      <w:r w:rsidR="005565E5" w:rsidRPr="008272BD">
        <w:rPr>
          <w:sz w:val="28"/>
          <w:szCs w:val="28"/>
        </w:rPr>
        <w:t>получения избирателями бюллетеня</w:t>
      </w:r>
      <w:r w:rsidR="0064626C" w:rsidRPr="008272BD">
        <w:rPr>
          <w:sz w:val="28"/>
          <w:szCs w:val="28"/>
        </w:rPr>
        <w:t xml:space="preserve"> для голосования</w:t>
      </w:r>
      <w:r w:rsidR="00EE00AC" w:rsidRPr="008272BD">
        <w:rPr>
          <w:sz w:val="28"/>
          <w:szCs w:val="28"/>
        </w:rPr>
        <w:t>.</w:t>
      </w:r>
    </w:p>
    <w:p w:rsidR="00D37139" w:rsidRPr="008272BD" w:rsidRDefault="00971BC9" w:rsidP="00881ABC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r w:rsidRPr="008272BD">
        <w:rPr>
          <w:b/>
          <w:bCs/>
          <w:sz w:val="28"/>
          <w:szCs w:val="28"/>
        </w:rPr>
        <w:lastRenderedPageBreak/>
        <w:t>4</w:t>
      </w:r>
      <w:r w:rsidR="00D37139" w:rsidRPr="008272BD">
        <w:rPr>
          <w:b/>
          <w:bCs/>
          <w:sz w:val="28"/>
          <w:szCs w:val="28"/>
        </w:rPr>
        <w:t>. Организация голосования на цифровом избирательном участке</w:t>
      </w:r>
    </w:p>
    <w:p w:rsidR="00825AB0" w:rsidRPr="008272BD" w:rsidRDefault="00971BC9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4</w:t>
      </w:r>
      <w:r w:rsidR="00846C97" w:rsidRPr="008272BD">
        <w:rPr>
          <w:sz w:val="28"/>
          <w:szCs w:val="28"/>
        </w:rPr>
        <w:t>.</w:t>
      </w:r>
      <w:r w:rsidR="00386A0A" w:rsidRPr="008272BD">
        <w:rPr>
          <w:sz w:val="28"/>
          <w:szCs w:val="28"/>
        </w:rPr>
        <w:t>1</w:t>
      </w:r>
      <w:r w:rsidR="00846C97" w:rsidRPr="008272BD">
        <w:rPr>
          <w:sz w:val="28"/>
          <w:szCs w:val="28"/>
        </w:rPr>
        <w:t>. </w:t>
      </w:r>
      <w:r w:rsidR="00920E98" w:rsidRPr="008272BD">
        <w:rPr>
          <w:sz w:val="28"/>
          <w:szCs w:val="28"/>
        </w:rPr>
        <w:t xml:space="preserve">Время начала и окончания голосования </w:t>
      </w:r>
      <w:r w:rsidR="00825AB0" w:rsidRPr="008272BD">
        <w:rPr>
          <w:sz w:val="28"/>
          <w:szCs w:val="28"/>
        </w:rPr>
        <w:t>на цифров</w:t>
      </w:r>
      <w:r w:rsidR="00846C97" w:rsidRPr="008272BD">
        <w:rPr>
          <w:sz w:val="28"/>
          <w:szCs w:val="28"/>
        </w:rPr>
        <w:t>ых</w:t>
      </w:r>
      <w:r w:rsidR="00825AB0" w:rsidRPr="008272BD">
        <w:rPr>
          <w:sz w:val="28"/>
          <w:szCs w:val="28"/>
        </w:rPr>
        <w:t xml:space="preserve"> избирательн</w:t>
      </w:r>
      <w:r w:rsidR="00846C97" w:rsidRPr="008272BD">
        <w:rPr>
          <w:sz w:val="28"/>
          <w:szCs w:val="28"/>
        </w:rPr>
        <w:t>ых</w:t>
      </w:r>
      <w:r w:rsidR="00825AB0" w:rsidRPr="008272BD">
        <w:rPr>
          <w:sz w:val="28"/>
          <w:szCs w:val="28"/>
        </w:rPr>
        <w:t xml:space="preserve"> участк</w:t>
      </w:r>
      <w:r w:rsidR="00846C97" w:rsidRPr="008272BD">
        <w:rPr>
          <w:sz w:val="28"/>
          <w:szCs w:val="28"/>
        </w:rPr>
        <w:t>ах</w:t>
      </w:r>
      <w:r w:rsidR="00825AB0" w:rsidRPr="008272BD">
        <w:rPr>
          <w:sz w:val="28"/>
          <w:szCs w:val="28"/>
        </w:rPr>
        <w:t xml:space="preserve"> </w:t>
      </w:r>
      <w:r w:rsidR="00920E98" w:rsidRPr="008272BD">
        <w:rPr>
          <w:sz w:val="28"/>
          <w:szCs w:val="28"/>
        </w:rPr>
        <w:t>соответствует времени начала и окончания</w:t>
      </w:r>
      <w:r w:rsidR="00846C97" w:rsidRPr="008272BD">
        <w:rPr>
          <w:sz w:val="28"/>
          <w:szCs w:val="28"/>
        </w:rPr>
        <w:t xml:space="preserve"> голосования на выборах депутатов </w:t>
      </w:r>
      <w:r w:rsidR="00616BCF" w:rsidRPr="008272BD">
        <w:rPr>
          <w:sz w:val="28"/>
          <w:szCs w:val="28"/>
        </w:rPr>
        <w:t>Московской городской Думы.</w:t>
      </w:r>
    </w:p>
    <w:p w:rsidR="006D38EE" w:rsidRPr="008272BD" w:rsidRDefault="00971BC9" w:rsidP="009857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4</w:t>
      </w:r>
      <w:r w:rsidR="00825AB0" w:rsidRPr="008272BD">
        <w:rPr>
          <w:sz w:val="28"/>
          <w:szCs w:val="28"/>
        </w:rPr>
        <w:t>.</w:t>
      </w:r>
      <w:r w:rsidR="00386A0A" w:rsidRPr="008272BD">
        <w:rPr>
          <w:sz w:val="28"/>
          <w:szCs w:val="28"/>
        </w:rPr>
        <w:t>2</w:t>
      </w:r>
      <w:r w:rsidR="00825AB0" w:rsidRPr="008272BD">
        <w:rPr>
          <w:sz w:val="28"/>
          <w:szCs w:val="28"/>
        </w:rPr>
        <w:t>. </w:t>
      </w:r>
      <w:r w:rsidR="00822510" w:rsidRPr="008272BD">
        <w:rPr>
          <w:sz w:val="28"/>
          <w:szCs w:val="28"/>
        </w:rPr>
        <w:t>Г</w:t>
      </w:r>
      <w:r w:rsidR="00D37139" w:rsidRPr="008272BD">
        <w:rPr>
          <w:sz w:val="28"/>
          <w:szCs w:val="28"/>
        </w:rPr>
        <w:t xml:space="preserve">олосование </w:t>
      </w:r>
      <w:r w:rsidR="00822510" w:rsidRPr="008272BD">
        <w:rPr>
          <w:sz w:val="28"/>
          <w:szCs w:val="28"/>
        </w:rPr>
        <w:t xml:space="preserve">на цифровых избирательных участках </w:t>
      </w:r>
      <w:r w:rsidR="00825AB0" w:rsidRPr="008272BD">
        <w:rPr>
          <w:sz w:val="28"/>
          <w:szCs w:val="28"/>
        </w:rPr>
        <w:t xml:space="preserve">проводится </w:t>
      </w:r>
      <w:r w:rsidR="00920E98" w:rsidRPr="008272BD">
        <w:rPr>
          <w:sz w:val="28"/>
          <w:szCs w:val="28"/>
        </w:rPr>
        <w:t xml:space="preserve">с использованием </w:t>
      </w:r>
      <w:r w:rsidR="002C4738" w:rsidRPr="008272BD">
        <w:rPr>
          <w:sz w:val="28"/>
          <w:szCs w:val="28"/>
        </w:rPr>
        <w:t>технических сре</w:t>
      </w:r>
      <w:proofErr w:type="gramStart"/>
      <w:r w:rsidR="002C4738" w:rsidRPr="008272BD">
        <w:rPr>
          <w:sz w:val="28"/>
          <w:szCs w:val="28"/>
        </w:rPr>
        <w:t>дств</w:t>
      </w:r>
      <w:r w:rsidR="006D38EE" w:rsidRPr="008272BD">
        <w:rPr>
          <w:sz w:val="28"/>
          <w:szCs w:val="28"/>
        </w:rPr>
        <w:t xml:space="preserve"> в с</w:t>
      </w:r>
      <w:proofErr w:type="gramEnd"/>
      <w:r w:rsidR="006D38EE" w:rsidRPr="008272BD">
        <w:rPr>
          <w:sz w:val="28"/>
          <w:szCs w:val="28"/>
        </w:rPr>
        <w:t>оответствии с порядком, утвержденным ЦИК России.</w:t>
      </w:r>
    </w:p>
    <w:p w:rsidR="00825AB0" w:rsidRPr="008272BD" w:rsidRDefault="00971BC9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4</w:t>
      </w:r>
      <w:r w:rsidR="00920E98" w:rsidRPr="008272BD">
        <w:rPr>
          <w:sz w:val="28"/>
          <w:szCs w:val="28"/>
        </w:rPr>
        <w:t>.</w:t>
      </w:r>
      <w:r w:rsidR="00386A0A" w:rsidRPr="008272BD">
        <w:rPr>
          <w:sz w:val="28"/>
          <w:szCs w:val="28"/>
        </w:rPr>
        <w:t>3</w:t>
      </w:r>
      <w:r w:rsidR="00920E98" w:rsidRPr="008272BD">
        <w:rPr>
          <w:sz w:val="28"/>
          <w:szCs w:val="28"/>
        </w:rPr>
        <w:t>. </w:t>
      </w:r>
      <w:r w:rsidR="00616BCF" w:rsidRPr="008272BD">
        <w:rPr>
          <w:sz w:val="28"/>
          <w:szCs w:val="28"/>
        </w:rPr>
        <w:t>Ф</w:t>
      </w:r>
      <w:r w:rsidR="00825AB0" w:rsidRPr="008272BD">
        <w:rPr>
          <w:sz w:val="28"/>
          <w:szCs w:val="28"/>
        </w:rPr>
        <w:t>орм</w:t>
      </w:r>
      <w:r w:rsidR="00846C97" w:rsidRPr="008272BD">
        <w:rPr>
          <w:sz w:val="28"/>
          <w:szCs w:val="28"/>
        </w:rPr>
        <w:t>а</w:t>
      </w:r>
      <w:r w:rsidR="00825AB0" w:rsidRPr="008272BD">
        <w:rPr>
          <w:sz w:val="28"/>
          <w:szCs w:val="28"/>
        </w:rPr>
        <w:t xml:space="preserve"> и текст электронного бюллетеня</w:t>
      </w:r>
      <w:r w:rsidR="009857D1" w:rsidRPr="008272BD">
        <w:rPr>
          <w:sz w:val="28"/>
          <w:szCs w:val="28"/>
        </w:rPr>
        <w:t>,</w:t>
      </w:r>
      <w:r w:rsidR="00825AB0" w:rsidRPr="008272BD">
        <w:rPr>
          <w:sz w:val="28"/>
          <w:szCs w:val="28"/>
        </w:rPr>
        <w:t xml:space="preserve"> </w:t>
      </w:r>
      <w:r w:rsidR="009857D1" w:rsidRPr="008272BD">
        <w:rPr>
          <w:sz w:val="28"/>
          <w:szCs w:val="28"/>
        </w:rPr>
        <w:t xml:space="preserve">избирательного бюллетеня на бумажном носителе </w:t>
      </w:r>
      <w:r w:rsidR="00616BCF" w:rsidRPr="008272BD">
        <w:rPr>
          <w:sz w:val="28"/>
          <w:szCs w:val="28"/>
        </w:rPr>
        <w:t>для голосования</w:t>
      </w:r>
      <w:r w:rsidR="009857D1" w:rsidRPr="008272BD">
        <w:rPr>
          <w:sz w:val="28"/>
          <w:szCs w:val="28"/>
        </w:rPr>
        <w:t xml:space="preserve"> </w:t>
      </w:r>
      <w:r w:rsidR="00920E98" w:rsidRPr="008272BD">
        <w:rPr>
          <w:sz w:val="28"/>
          <w:szCs w:val="28"/>
        </w:rPr>
        <w:t xml:space="preserve">на соответствующих выборах </w:t>
      </w:r>
      <w:r w:rsidR="00825AB0" w:rsidRPr="008272BD">
        <w:rPr>
          <w:sz w:val="28"/>
          <w:szCs w:val="28"/>
        </w:rPr>
        <w:t>утверждаются</w:t>
      </w:r>
      <w:r w:rsidR="00846C97" w:rsidRPr="008272BD">
        <w:rPr>
          <w:sz w:val="28"/>
          <w:szCs w:val="28"/>
        </w:rPr>
        <w:t xml:space="preserve"> избирательной комиссией</w:t>
      </w:r>
      <w:r w:rsidR="0043416A" w:rsidRPr="008272BD">
        <w:rPr>
          <w:sz w:val="28"/>
          <w:szCs w:val="28"/>
        </w:rPr>
        <w:t>, организующей выборы (окружной избирательной комиссией),</w:t>
      </w:r>
      <w:r w:rsidR="00162A45" w:rsidRPr="008272BD">
        <w:rPr>
          <w:sz w:val="28"/>
          <w:szCs w:val="28"/>
        </w:rPr>
        <w:t xml:space="preserve"> не </w:t>
      </w:r>
      <w:proofErr w:type="gramStart"/>
      <w:r w:rsidR="00162A45" w:rsidRPr="008272BD">
        <w:rPr>
          <w:sz w:val="28"/>
          <w:szCs w:val="28"/>
        </w:rPr>
        <w:t>позднее</w:t>
      </w:r>
      <w:proofErr w:type="gramEnd"/>
      <w:r w:rsidR="00162A45" w:rsidRPr="008272BD">
        <w:rPr>
          <w:sz w:val="28"/>
          <w:szCs w:val="28"/>
        </w:rPr>
        <w:t xml:space="preserve"> чем за 20 дней до дня голосования</w:t>
      </w:r>
      <w:r w:rsidR="00933258" w:rsidRPr="008272BD">
        <w:rPr>
          <w:sz w:val="28"/>
          <w:szCs w:val="28"/>
        </w:rPr>
        <w:t xml:space="preserve"> (не позднее 18</w:t>
      </w:r>
      <w:r w:rsidR="003E2F02" w:rsidRPr="008272BD">
        <w:rPr>
          <w:sz w:val="28"/>
          <w:szCs w:val="28"/>
        </w:rPr>
        <w:t> </w:t>
      </w:r>
      <w:r w:rsidR="00933258" w:rsidRPr="008272BD">
        <w:rPr>
          <w:sz w:val="28"/>
          <w:szCs w:val="28"/>
        </w:rPr>
        <w:t xml:space="preserve">августа 2019 года) и </w:t>
      </w:r>
      <w:r w:rsidR="00CB0E22" w:rsidRPr="008272BD">
        <w:rPr>
          <w:sz w:val="28"/>
          <w:szCs w:val="28"/>
        </w:rPr>
        <w:t>вводятся</w:t>
      </w:r>
      <w:r w:rsidR="00933258" w:rsidRPr="008272BD">
        <w:rPr>
          <w:sz w:val="28"/>
          <w:szCs w:val="28"/>
        </w:rPr>
        <w:t xml:space="preserve"> в ГАС «Выборы» не позднее чем за 15 дней до дня голосования (не позднее 23</w:t>
      </w:r>
      <w:r w:rsidR="00345C62" w:rsidRPr="008272BD">
        <w:rPr>
          <w:sz w:val="28"/>
          <w:szCs w:val="28"/>
        </w:rPr>
        <w:t> </w:t>
      </w:r>
      <w:r w:rsidR="00933258" w:rsidRPr="008272BD">
        <w:rPr>
          <w:sz w:val="28"/>
          <w:szCs w:val="28"/>
        </w:rPr>
        <w:t>августа 2019</w:t>
      </w:r>
      <w:r w:rsidR="009857D1" w:rsidRPr="008272BD">
        <w:rPr>
          <w:sz w:val="28"/>
          <w:szCs w:val="28"/>
        </w:rPr>
        <w:t> </w:t>
      </w:r>
      <w:r w:rsidR="00933258" w:rsidRPr="008272BD">
        <w:rPr>
          <w:sz w:val="28"/>
          <w:szCs w:val="28"/>
        </w:rPr>
        <w:t>года)</w:t>
      </w:r>
      <w:r w:rsidR="00846C97" w:rsidRPr="008272BD">
        <w:rPr>
          <w:sz w:val="28"/>
          <w:szCs w:val="28"/>
        </w:rPr>
        <w:t>.</w:t>
      </w:r>
      <w:r w:rsidR="0043416A" w:rsidRPr="008272BD">
        <w:rPr>
          <w:sz w:val="28"/>
          <w:szCs w:val="28"/>
        </w:rPr>
        <w:t xml:space="preserve"> В случае внесения изменени</w:t>
      </w:r>
      <w:r w:rsidR="003E2F02" w:rsidRPr="008272BD">
        <w:rPr>
          <w:sz w:val="28"/>
          <w:szCs w:val="28"/>
        </w:rPr>
        <w:t>й</w:t>
      </w:r>
      <w:r w:rsidR="0043416A" w:rsidRPr="008272BD">
        <w:rPr>
          <w:sz w:val="28"/>
          <w:szCs w:val="28"/>
        </w:rPr>
        <w:t xml:space="preserve"> в </w:t>
      </w:r>
      <w:r w:rsidR="003E2F02" w:rsidRPr="008272BD">
        <w:rPr>
          <w:sz w:val="28"/>
          <w:szCs w:val="28"/>
        </w:rPr>
        <w:t xml:space="preserve">текст </w:t>
      </w:r>
      <w:r w:rsidR="0043416A" w:rsidRPr="008272BD">
        <w:rPr>
          <w:sz w:val="28"/>
          <w:szCs w:val="28"/>
        </w:rPr>
        <w:t>бюллетен</w:t>
      </w:r>
      <w:r w:rsidR="003E2F02" w:rsidRPr="008272BD">
        <w:rPr>
          <w:sz w:val="28"/>
          <w:szCs w:val="28"/>
        </w:rPr>
        <w:t>я</w:t>
      </w:r>
      <w:r w:rsidR="0043416A" w:rsidRPr="008272BD">
        <w:rPr>
          <w:sz w:val="28"/>
          <w:szCs w:val="28"/>
        </w:rPr>
        <w:t xml:space="preserve"> указанные </w:t>
      </w:r>
      <w:r w:rsidR="003E2F02" w:rsidRPr="008272BD">
        <w:rPr>
          <w:sz w:val="28"/>
          <w:szCs w:val="28"/>
        </w:rPr>
        <w:t>изменения</w:t>
      </w:r>
      <w:r w:rsidR="0043416A" w:rsidRPr="008272BD">
        <w:rPr>
          <w:sz w:val="28"/>
          <w:szCs w:val="28"/>
        </w:rPr>
        <w:t xml:space="preserve"> </w:t>
      </w:r>
      <w:r w:rsidR="00CB0E22" w:rsidRPr="008272BD">
        <w:rPr>
          <w:sz w:val="28"/>
          <w:szCs w:val="28"/>
        </w:rPr>
        <w:t>вводятся</w:t>
      </w:r>
      <w:r w:rsidR="0043416A" w:rsidRPr="008272BD">
        <w:rPr>
          <w:sz w:val="28"/>
          <w:szCs w:val="28"/>
        </w:rPr>
        <w:t xml:space="preserve"> </w:t>
      </w:r>
      <w:proofErr w:type="gramStart"/>
      <w:r w:rsidR="0043416A" w:rsidRPr="008272BD">
        <w:rPr>
          <w:sz w:val="28"/>
          <w:szCs w:val="28"/>
        </w:rPr>
        <w:t>в ГАС</w:t>
      </w:r>
      <w:proofErr w:type="gramEnd"/>
      <w:r w:rsidR="0043416A" w:rsidRPr="008272BD">
        <w:rPr>
          <w:sz w:val="28"/>
          <w:szCs w:val="28"/>
        </w:rPr>
        <w:t xml:space="preserve"> «Выборы» незамедлительно</w:t>
      </w:r>
      <w:r w:rsidR="00CD069E" w:rsidRPr="008272BD">
        <w:rPr>
          <w:sz w:val="28"/>
          <w:szCs w:val="28"/>
        </w:rPr>
        <w:t>.</w:t>
      </w:r>
    </w:p>
    <w:p w:rsidR="008C2BCD" w:rsidRPr="008272BD" w:rsidRDefault="00DD043B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272BD">
        <w:rPr>
          <w:sz w:val="28"/>
          <w:szCs w:val="28"/>
        </w:rPr>
        <w:t>В случае проведения на цифровом избирательном участке</w:t>
      </w:r>
      <w:r w:rsidR="00EB740C" w:rsidRPr="008272BD">
        <w:rPr>
          <w:sz w:val="28"/>
          <w:szCs w:val="28"/>
        </w:rPr>
        <w:t xml:space="preserve"> </w:t>
      </w:r>
      <w:r w:rsidRPr="008272BD">
        <w:rPr>
          <w:sz w:val="28"/>
          <w:szCs w:val="28"/>
        </w:rPr>
        <w:t>голосования с использованием избирательных бюллетеней на бумажном носителе</w:t>
      </w:r>
      <w:r w:rsidR="00EB740C" w:rsidRPr="008272BD">
        <w:rPr>
          <w:sz w:val="28"/>
          <w:szCs w:val="28"/>
        </w:rPr>
        <w:t xml:space="preserve"> избирательные бюллетени по соответствующим выборам</w:t>
      </w:r>
      <w:proofErr w:type="gramEnd"/>
      <w:r w:rsidR="00EB740C" w:rsidRPr="008272BD">
        <w:rPr>
          <w:sz w:val="28"/>
          <w:szCs w:val="28"/>
        </w:rPr>
        <w:t xml:space="preserve"> изготавливаются в день голосования УИК цифрового избирательного участка с использованием технических средств непосредственно перед выдачей избирателю</w:t>
      </w:r>
      <w:r w:rsidR="00210B79" w:rsidRPr="008272BD">
        <w:rPr>
          <w:sz w:val="28"/>
          <w:szCs w:val="28"/>
        </w:rPr>
        <w:t>. На изготовленных избирательных бюллетенях проставляются подписи двух членов УИК цифрового избирательного участка с правом решающего голоса и печать УИК.</w:t>
      </w:r>
    </w:p>
    <w:p w:rsidR="003E0596" w:rsidRPr="008272BD" w:rsidRDefault="00971BC9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4</w:t>
      </w:r>
      <w:r w:rsidR="003E0596" w:rsidRPr="008272BD">
        <w:rPr>
          <w:sz w:val="28"/>
          <w:szCs w:val="28"/>
        </w:rPr>
        <w:t>.</w:t>
      </w:r>
      <w:r w:rsidR="00386A0A" w:rsidRPr="008272BD">
        <w:rPr>
          <w:sz w:val="28"/>
          <w:szCs w:val="28"/>
        </w:rPr>
        <w:t>4</w:t>
      </w:r>
      <w:r w:rsidR="003E0596" w:rsidRPr="008272BD">
        <w:rPr>
          <w:sz w:val="28"/>
          <w:szCs w:val="28"/>
        </w:rPr>
        <w:t>. </w:t>
      </w:r>
      <w:proofErr w:type="gramStart"/>
      <w:r w:rsidR="003E0596" w:rsidRPr="008272BD">
        <w:rPr>
          <w:sz w:val="28"/>
          <w:szCs w:val="28"/>
        </w:rPr>
        <w:t xml:space="preserve">УИК цифрового избирательного участка в день голосования </w:t>
      </w:r>
      <w:r w:rsidR="00E32378" w:rsidRPr="008272BD">
        <w:rPr>
          <w:sz w:val="28"/>
          <w:szCs w:val="28"/>
        </w:rPr>
        <w:t xml:space="preserve">обеспечивает </w:t>
      </w:r>
      <w:r w:rsidR="003E0596" w:rsidRPr="008272BD">
        <w:rPr>
          <w:sz w:val="28"/>
          <w:szCs w:val="28"/>
        </w:rPr>
        <w:t>доступ избирателей к информации о кандидатах,</w:t>
      </w:r>
      <w:r w:rsidR="0043416A" w:rsidRPr="008272BD">
        <w:rPr>
          <w:sz w:val="28"/>
          <w:szCs w:val="28"/>
        </w:rPr>
        <w:t xml:space="preserve"> </w:t>
      </w:r>
      <w:r w:rsidR="00B612D4" w:rsidRPr="008272BD">
        <w:rPr>
          <w:sz w:val="28"/>
          <w:szCs w:val="28"/>
        </w:rPr>
        <w:t>размещение</w:t>
      </w:r>
      <w:r w:rsidR="003E0596" w:rsidRPr="008272BD">
        <w:rPr>
          <w:sz w:val="28"/>
          <w:szCs w:val="28"/>
        </w:rPr>
        <w:t xml:space="preserve"> которой </w:t>
      </w:r>
      <w:r w:rsidR="00B612D4" w:rsidRPr="008272BD">
        <w:rPr>
          <w:sz w:val="28"/>
          <w:szCs w:val="28"/>
        </w:rPr>
        <w:t xml:space="preserve">в помещении для голосования </w:t>
      </w:r>
      <w:r w:rsidR="003E0596" w:rsidRPr="008272BD">
        <w:rPr>
          <w:sz w:val="28"/>
          <w:szCs w:val="28"/>
        </w:rPr>
        <w:t>предусмотрено Федеральным законом</w:t>
      </w:r>
      <w:r w:rsidR="00674D64" w:rsidRPr="008272B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закон)</w:t>
      </w:r>
      <w:r w:rsidR="0043416A" w:rsidRPr="008272BD">
        <w:rPr>
          <w:sz w:val="28"/>
          <w:szCs w:val="28"/>
        </w:rPr>
        <w:t xml:space="preserve">, </w:t>
      </w:r>
      <w:r w:rsidR="00304CB6" w:rsidRPr="008272BD">
        <w:rPr>
          <w:sz w:val="28"/>
          <w:szCs w:val="28"/>
        </w:rPr>
        <w:t>Федеральным законом «О</w:t>
      </w:r>
      <w:r w:rsidR="00380BB7" w:rsidRPr="008272BD">
        <w:rPr>
          <w:sz w:val="28"/>
          <w:szCs w:val="28"/>
        </w:rPr>
        <w:t xml:space="preserve"> </w:t>
      </w:r>
      <w:r w:rsidR="00304CB6" w:rsidRPr="008272BD">
        <w:rPr>
          <w:sz w:val="28"/>
          <w:szCs w:val="28"/>
        </w:rPr>
        <w:t xml:space="preserve">выборах депутатов Государственной Думы Федерального Собрания Российской Федерации», </w:t>
      </w:r>
      <w:r w:rsidR="0043416A" w:rsidRPr="008272BD">
        <w:rPr>
          <w:sz w:val="28"/>
          <w:szCs w:val="28"/>
        </w:rPr>
        <w:t>закон</w:t>
      </w:r>
      <w:r w:rsidR="007341DA" w:rsidRPr="008272BD">
        <w:rPr>
          <w:sz w:val="28"/>
          <w:szCs w:val="28"/>
        </w:rPr>
        <w:t>ами</w:t>
      </w:r>
      <w:r w:rsidR="0043416A" w:rsidRPr="008272BD">
        <w:rPr>
          <w:sz w:val="28"/>
          <w:szCs w:val="28"/>
        </w:rPr>
        <w:t xml:space="preserve"> субъект</w:t>
      </w:r>
      <w:r w:rsidR="007341DA" w:rsidRPr="008272BD">
        <w:rPr>
          <w:sz w:val="28"/>
          <w:szCs w:val="28"/>
        </w:rPr>
        <w:t>ов</w:t>
      </w:r>
      <w:r w:rsidR="0043416A" w:rsidRPr="008272BD">
        <w:rPr>
          <w:sz w:val="28"/>
          <w:szCs w:val="28"/>
        </w:rPr>
        <w:t xml:space="preserve"> </w:t>
      </w:r>
      <w:r w:rsidR="0043416A" w:rsidRPr="008272BD">
        <w:rPr>
          <w:sz w:val="28"/>
          <w:szCs w:val="28"/>
        </w:rPr>
        <w:lastRenderedPageBreak/>
        <w:t>Российской Федерации</w:t>
      </w:r>
      <w:r w:rsidR="003E0596" w:rsidRPr="008272BD">
        <w:rPr>
          <w:sz w:val="28"/>
          <w:szCs w:val="28"/>
        </w:rPr>
        <w:t>.</w:t>
      </w:r>
      <w:proofErr w:type="gramEnd"/>
      <w:r w:rsidRPr="008272BD">
        <w:rPr>
          <w:sz w:val="28"/>
          <w:szCs w:val="28"/>
        </w:rPr>
        <w:t xml:space="preserve"> </w:t>
      </w:r>
      <w:r w:rsidR="00B612D4" w:rsidRPr="008272BD">
        <w:rPr>
          <w:sz w:val="28"/>
          <w:szCs w:val="28"/>
        </w:rPr>
        <w:t>У</w:t>
      </w:r>
      <w:r w:rsidRPr="008272BD">
        <w:rPr>
          <w:sz w:val="28"/>
          <w:szCs w:val="28"/>
        </w:rPr>
        <w:t>казанн</w:t>
      </w:r>
      <w:r w:rsidR="00B612D4" w:rsidRPr="008272BD">
        <w:rPr>
          <w:sz w:val="28"/>
          <w:szCs w:val="28"/>
        </w:rPr>
        <w:t>ая</w:t>
      </w:r>
      <w:r w:rsidRPr="008272BD">
        <w:rPr>
          <w:sz w:val="28"/>
          <w:szCs w:val="28"/>
        </w:rPr>
        <w:t xml:space="preserve"> информаци</w:t>
      </w:r>
      <w:r w:rsidR="00B612D4" w:rsidRPr="008272BD">
        <w:rPr>
          <w:sz w:val="28"/>
          <w:szCs w:val="28"/>
        </w:rPr>
        <w:t>я</w:t>
      </w:r>
      <w:r w:rsidRPr="008272BD">
        <w:rPr>
          <w:sz w:val="28"/>
          <w:szCs w:val="28"/>
        </w:rPr>
        <w:t xml:space="preserve"> </w:t>
      </w:r>
      <w:r w:rsidR="007C4E3A">
        <w:rPr>
          <w:sz w:val="28"/>
          <w:szCs w:val="28"/>
        </w:rPr>
        <w:t>готовится</w:t>
      </w:r>
      <w:r w:rsidR="00B612D4" w:rsidRPr="008272BD">
        <w:rPr>
          <w:sz w:val="28"/>
          <w:szCs w:val="28"/>
        </w:rPr>
        <w:t xml:space="preserve"> </w:t>
      </w:r>
      <w:r w:rsidRPr="008272BD">
        <w:rPr>
          <w:sz w:val="28"/>
          <w:szCs w:val="28"/>
        </w:rPr>
        <w:t>в электронном виде избирательн</w:t>
      </w:r>
      <w:r w:rsidR="00B612D4" w:rsidRPr="008272BD">
        <w:rPr>
          <w:sz w:val="28"/>
          <w:szCs w:val="28"/>
        </w:rPr>
        <w:t>ой</w:t>
      </w:r>
      <w:r w:rsidRPr="008272BD">
        <w:rPr>
          <w:sz w:val="28"/>
          <w:szCs w:val="28"/>
        </w:rPr>
        <w:t xml:space="preserve"> комисси</w:t>
      </w:r>
      <w:r w:rsidR="00B612D4" w:rsidRPr="008272BD">
        <w:rPr>
          <w:sz w:val="28"/>
          <w:szCs w:val="28"/>
        </w:rPr>
        <w:t>ей</w:t>
      </w:r>
      <w:r w:rsidRPr="008272BD">
        <w:rPr>
          <w:sz w:val="28"/>
          <w:szCs w:val="28"/>
        </w:rPr>
        <w:t>, организующ</w:t>
      </w:r>
      <w:r w:rsidR="00B612D4" w:rsidRPr="008272BD">
        <w:rPr>
          <w:sz w:val="28"/>
          <w:szCs w:val="28"/>
        </w:rPr>
        <w:t>ей</w:t>
      </w:r>
      <w:r w:rsidRPr="008272BD">
        <w:rPr>
          <w:sz w:val="28"/>
          <w:szCs w:val="28"/>
        </w:rPr>
        <w:t xml:space="preserve"> соответствующие выборы</w:t>
      </w:r>
      <w:r w:rsidR="00B612D4" w:rsidRPr="008272BD">
        <w:rPr>
          <w:sz w:val="28"/>
          <w:szCs w:val="28"/>
        </w:rPr>
        <w:t xml:space="preserve">, и </w:t>
      </w:r>
      <w:r w:rsidR="00852074" w:rsidRPr="008272BD">
        <w:rPr>
          <w:sz w:val="28"/>
          <w:szCs w:val="28"/>
        </w:rPr>
        <w:t xml:space="preserve">не позднее чем через 10 дней после </w:t>
      </w:r>
      <w:r w:rsidR="0064626C" w:rsidRPr="008272BD">
        <w:rPr>
          <w:sz w:val="28"/>
          <w:szCs w:val="28"/>
        </w:rPr>
        <w:t>завершения регистрации кандидатов</w:t>
      </w:r>
      <w:r w:rsidR="00852074" w:rsidRPr="008272BD">
        <w:rPr>
          <w:sz w:val="28"/>
          <w:szCs w:val="28"/>
        </w:rPr>
        <w:t xml:space="preserve"> </w:t>
      </w:r>
      <w:r w:rsidR="00B612D4" w:rsidRPr="008272BD">
        <w:rPr>
          <w:sz w:val="28"/>
          <w:szCs w:val="28"/>
        </w:rPr>
        <w:t>направляется</w:t>
      </w:r>
      <w:r w:rsidR="00B72579" w:rsidRPr="008272BD">
        <w:rPr>
          <w:sz w:val="28"/>
          <w:szCs w:val="28"/>
        </w:rPr>
        <w:t xml:space="preserve"> </w:t>
      </w:r>
      <w:r w:rsidR="00304CB6" w:rsidRPr="008272BD">
        <w:rPr>
          <w:sz w:val="28"/>
          <w:szCs w:val="28"/>
        </w:rPr>
        <w:t>в ЦИК</w:t>
      </w:r>
      <w:r w:rsidR="000A0007" w:rsidRPr="008272BD">
        <w:rPr>
          <w:sz w:val="28"/>
          <w:szCs w:val="28"/>
        </w:rPr>
        <w:t> </w:t>
      </w:r>
      <w:r w:rsidR="00304CB6" w:rsidRPr="008272BD">
        <w:rPr>
          <w:sz w:val="28"/>
          <w:szCs w:val="28"/>
        </w:rPr>
        <w:t xml:space="preserve">России </w:t>
      </w:r>
      <w:r w:rsidR="00B612D4" w:rsidRPr="008272BD">
        <w:rPr>
          <w:sz w:val="28"/>
          <w:szCs w:val="28"/>
        </w:rPr>
        <w:t>для</w:t>
      </w:r>
      <w:r w:rsidR="00304CB6" w:rsidRPr="008272BD">
        <w:rPr>
          <w:sz w:val="28"/>
          <w:szCs w:val="28"/>
        </w:rPr>
        <w:t xml:space="preserve"> передач</w:t>
      </w:r>
      <w:r w:rsidR="00B612D4" w:rsidRPr="008272BD">
        <w:rPr>
          <w:sz w:val="28"/>
          <w:szCs w:val="28"/>
        </w:rPr>
        <w:t>и</w:t>
      </w:r>
      <w:r w:rsidR="00304CB6" w:rsidRPr="008272BD">
        <w:rPr>
          <w:sz w:val="28"/>
          <w:szCs w:val="28"/>
        </w:rPr>
        <w:t xml:space="preserve"> в УИК цифрового избирательного участка.</w:t>
      </w:r>
      <w:r w:rsidR="00740CCE" w:rsidRPr="008272BD">
        <w:rPr>
          <w:sz w:val="28"/>
          <w:szCs w:val="28"/>
        </w:rPr>
        <w:t xml:space="preserve"> </w:t>
      </w:r>
      <w:r w:rsidR="0064626C" w:rsidRPr="008272BD">
        <w:rPr>
          <w:sz w:val="28"/>
          <w:szCs w:val="28"/>
        </w:rPr>
        <w:t>И</w:t>
      </w:r>
      <w:r w:rsidR="00740CCE" w:rsidRPr="008272BD">
        <w:rPr>
          <w:sz w:val="28"/>
          <w:szCs w:val="28"/>
        </w:rPr>
        <w:t xml:space="preserve">нформация </w:t>
      </w:r>
      <w:r w:rsidR="0064626C" w:rsidRPr="008272BD">
        <w:rPr>
          <w:sz w:val="28"/>
          <w:szCs w:val="28"/>
        </w:rPr>
        <w:t xml:space="preserve">о кандидатах </w:t>
      </w:r>
      <w:r w:rsidR="00740CCE" w:rsidRPr="008272BD">
        <w:rPr>
          <w:sz w:val="28"/>
          <w:szCs w:val="28"/>
        </w:rPr>
        <w:t xml:space="preserve">может быть размещена в помещении для голосования </w:t>
      </w:r>
      <w:r w:rsidR="0064626C" w:rsidRPr="008272BD">
        <w:rPr>
          <w:sz w:val="28"/>
          <w:szCs w:val="28"/>
        </w:rPr>
        <w:t xml:space="preserve">цифрового избирательного участка </w:t>
      </w:r>
      <w:r w:rsidR="00740CCE" w:rsidRPr="008272BD">
        <w:rPr>
          <w:sz w:val="28"/>
          <w:szCs w:val="28"/>
        </w:rPr>
        <w:t>на техническом средстве и (или) на бумажных носителях.</w:t>
      </w:r>
    </w:p>
    <w:p w:rsidR="00616BCF" w:rsidRPr="008272BD" w:rsidRDefault="00971BC9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4</w:t>
      </w:r>
      <w:r w:rsidR="003E0596" w:rsidRPr="008272BD">
        <w:rPr>
          <w:sz w:val="28"/>
          <w:szCs w:val="28"/>
        </w:rPr>
        <w:t>.</w:t>
      </w:r>
      <w:r w:rsidR="00386A0A" w:rsidRPr="008272BD">
        <w:rPr>
          <w:sz w:val="28"/>
          <w:szCs w:val="28"/>
        </w:rPr>
        <w:t>5</w:t>
      </w:r>
      <w:r w:rsidR="003E0596" w:rsidRPr="008272BD">
        <w:rPr>
          <w:sz w:val="28"/>
          <w:szCs w:val="28"/>
        </w:rPr>
        <w:t>. </w:t>
      </w:r>
      <w:proofErr w:type="gramStart"/>
      <w:r w:rsidR="003E0596" w:rsidRPr="008272BD">
        <w:rPr>
          <w:sz w:val="28"/>
          <w:szCs w:val="28"/>
        </w:rPr>
        <w:t xml:space="preserve">Избирателю, прибывшему в день голосования в помещение для голосования </w:t>
      </w:r>
      <w:r w:rsidR="00616BCF" w:rsidRPr="008272BD">
        <w:rPr>
          <w:sz w:val="28"/>
          <w:szCs w:val="28"/>
        </w:rPr>
        <w:t xml:space="preserve">цифрового избирательного участка </w:t>
      </w:r>
      <w:r w:rsidR="003E0596" w:rsidRPr="008272BD">
        <w:rPr>
          <w:sz w:val="28"/>
          <w:szCs w:val="28"/>
        </w:rPr>
        <w:t>и включенному в список избирателей данного участка</w:t>
      </w:r>
      <w:r w:rsidR="00AD0A97" w:rsidRPr="008272BD">
        <w:rPr>
          <w:sz w:val="28"/>
          <w:szCs w:val="28"/>
        </w:rPr>
        <w:t xml:space="preserve"> на соответствующих выборах</w:t>
      </w:r>
      <w:r w:rsidR="003E0596" w:rsidRPr="008272BD">
        <w:rPr>
          <w:sz w:val="28"/>
          <w:szCs w:val="28"/>
        </w:rPr>
        <w:t xml:space="preserve">, </w:t>
      </w:r>
      <w:r w:rsidR="007341DA" w:rsidRPr="008272BD">
        <w:rPr>
          <w:sz w:val="28"/>
          <w:szCs w:val="28"/>
        </w:rPr>
        <w:t>при</w:t>
      </w:r>
      <w:r w:rsidR="003E0596" w:rsidRPr="008272BD">
        <w:rPr>
          <w:sz w:val="28"/>
          <w:szCs w:val="28"/>
        </w:rPr>
        <w:t xml:space="preserve"> предъявлении паспорта</w:t>
      </w:r>
      <w:r w:rsidR="004828FA" w:rsidRPr="008272BD">
        <w:rPr>
          <w:sz w:val="28"/>
          <w:szCs w:val="28"/>
        </w:rPr>
        <w:t xml:space="preserve"> гражданина Российской Федерации</w:t>
      </w:r>
      <w:r w:rsidR="003E0596" w:rsidRPr="008272BD">
        <w:rPr>
          <w:sz w:val="28"/>
          <w:szCs w:val="28"/>
        </w:rPr>
        <w:t xml:space="preserve"> или документа, заменяющего паспорт гражданина</w:t>
      </w:r>
      <w:r w:rsidR="00393FAA" w:rsidRPr="008272BD">
        <w:rPr>
          <w:sz w:val="28"/>
          <w:szCs w:val="28"/>
        </w:rPr>
        <w:t xml:space="preserve"> </w:t>
      </w:r>
      <w:r w:rsidR="004828FA" w:rsidRPr="008272BD">
        <w:rPr>
          <w:sz w:val="28"/>
          <w:szCs w:val="28"/>
        </w:rPr>
        <w:t xml:space="preserve">Российской Федерации </w:t>
      </w:r>
      <w:r w:rsidR="00393FAA" w:rsidRPr="008272BD">
        <w:rPr>
          <w:sz w:val="28"/>
          <w:szCs w:val="28"/>
        </w:rPr>
        <w:t xml:space="preserve">(если в списке избирателей имеется отметка </w:t>
      </w:r>
      <w:r w:rsidR="00393FAA" w:rsidRPr="008272BD">
        <w:rPr>
          <w:spacing w:val="-2"/>
          <w:sz w:val="28"/>
          <w:szCs w:val="28"/>
        </w:rPr>
        <w:t>«Проверить регистрацию по месту пребывания</w:t>
      </w:r>
      <w:r w:rsidR="00E71714" w:rsidRPr="008272BD">
        <w:rPr>
          <w:spacing w:val="-2"/>
          <w:sz w:val="28"/>
          <w:szCs w:val="28"/>
        </w:rPr>
        <w:t xml:space="preserve"> до </w:t>
      </w:r>
      <w:r w:rsidR="00E71714" w:rsidRPr="008272BD">
        <w:rPr>
          <w:sz w:val="28"/>
          <w:szCs w:val="28"/>
        </w:rPr>
        <w:t>7 июня 2019 года</w:t>
      </w:r>
      <w:r w:rsidR="00393FAA" w:rsidRPr="008272BD">
        <w:rPr>
          <w:spacing w:val="-2"/>
          <w:sz w:val="28"/>
          <w:szCs w:val="28"/>
        </w:rPr>
        <w:t>»</w:t>
      </w:r>
      <w:r w:rsidR="00E71714" w:rsidRPr="008272BD">
        <w:rPr>
          <w:spacing w:val="-2"/>
          <w:sz w:val="28"/>
          <w:szCs w:val="28"/>
        </w:rPr>
        <w:t xml:space="preserve"> </w:t>
      </w:r>
      <w:r w:rsidR="00393FAA" w:rsidRPr="008272BD">
        <w:rPr>
          <w:spacing w:val="-2"/>
          <w:sz w:val="28"/>
          <w:szCs w:val="28"/>
        </w:rPr>
        <w:t>– также при предъявлении свидетельства о регистрации по месту пребывания</w:t>
      </w:r>
      <w:proofErr w:type="gramEnd"/>
      <w:r w:rsidR="00393FAA" w:rsidRPr="008272BD">
        <w:rPr>
          <w:spacing w:val="-2"/>
          <w:sz w:val="28"/>
          <w:szCs w:val="28"/>
        </w:rPr>
        <w:t xml:space="preserve"> на территории </w:t>
      </w:r>
      <w:r w:rsidR="00393FAA" w:rsidRPr="008272BD">
        <w:rPr>
          <w:sz w:val="28"/>
          <w:szCs w:val="28"/>
        </w:rPr>
        <w:t>соответствующего избирательного округа не менее чем за три месяца до дня голосования)</w:t>
      </w:r>
      <w:r w:rsidR="003E0596" w:rsidRPr="008272BD">
        <w:rPr>
          <w:sz w:val="28"/>
          <w:szCs w:val="28"/>
        </w:rPr>
        <w:t xml:space="preserve">, </w:t>
      </w:r>
      <w:r w:rsidR="00616BCF" w:rsidRPr="008272BD">
        <w:rPr>
          <w:sz w:val="28"/>
          <w:szCs w:val="28"/>
        </w:rPr>
        <w:t xml:space="preserve">предоставляется доступ к электронным бюллетеням </w:t>
      </w:r>
      <w:r w:rsidR="00345C62" w:rsidRPr="008272BD">
        <w:rPr>
          <w:sz w:val="28"/>
          <w:szCs w:val="28"/>
        </w:rPr>
        <w:t xml:space="preserve">(выдаются </w:t>
      </w:r>
      <w:r w:rsidR="00210B79" w:rsidRPr="008272BD">
        <w:rPr>
          <w:sz w:val="28"/>
          <w:szCs w:val="28"/>
        </w:rPr>
        <w:t>избирательные бюллетени на бумажном носителе</w:t>
      </w:r>
      <w:r w:rsidR="00345C62" w:rsidRPr="008272BD">
        <w:rPr>
          <w:sz w:val="28"/>
          <w:szCs w:val="28"/>
        </w:rPr>
        <w:t xml:space="preserve">) </w:t>
      </w:r>
      <w:r w:rsidR="00616BCF" w:rsidRPr="008272BD">
        <w:rPr>
          <w:sz w:val="28"/>
          <w:szCs w:val="28"/>
        </w:rPr>
        <w:t xml:space="preserve">для голосования </w:t>
      </w:r>
      <w:r w:rsidR="009D2804" w:rsidRPr="008272BD">
        <w:rPr>
          <w:sz w:val="28"/>
          <w:szCs w:val="28"/>
        </w:rPr>
        <w:t>на</w:t>
      </w:r>
      <w:r w:rsidR="00616BCF" w:rsidRPr="008272BD">
        <w:rPr>
          <w:sz w:val="28"/>
          <w:szCs w:val="28"/>
        </w:rPr>
        <w:t xml:space="preserve"> выбора</w:t>
      </w:r>
      <w:r w:rsidR="009D2804" w:rsidRPr="008272BD">
        <w:rPr>
          <w:sz w:val="28"/>
          <w:szCs w:val="28"/>
        </w:rPr>
        <w:t>х 8 сентября 2019 года</w:t>
      </w:r>
      <w:r w:rsidR="00616BCF" w:rsidRPr="008272BD">
        <w:rPr>
          <w:sz w:val="28"/>
          <w:szCs w:val="28"/>
        </w:rPr>
        <w:t xml:space="preserve">, </w:t>
      </w:r>
      <w:r w:rsidR="005517B3" w:rsidRPr="008272BD">
        <w:rPr>
          <w:sz w:val="28"/>
          <w:szCs w:val="28"/>
        </w:rPr>
        <w:t xml:space="preserve">на которых он </w:t>
      </w:r>
      <w:r w:rsidR="00616BCF" w:rsidRPr="008272BD">
        <w:rPr>
          <w:sz w:val="28"/>
          <w:szCs w:val="28"/>
        </w:rPr>
        <w:t>обладает активным избирательным правом</w:t>
      </w:r>
      <w:r w:rsidR="005517B3" w:rsidRPr="008272BD">
        <w:rPr>
          <w:sz w:val="28"/>
          <w:szCs w:val="28"/>
        </w:rPr>
        <w:t>.</w:t>
      </w:r>
      <w:r w:rsidR="009B3A4D" w:rsidRPr="008272BD">
        <w:rPr>
          <w:sz w:val="28"/>
          <w:szCs w:val="28"/>
        </w:rPr>
        <w:t xml:space="preserve"> </w:t>
      </w:r>
    </w:p>
    <w:p w:rsidR="008604FB" w:rsidRPr="008272BD" w:rsidRDefault="00CD4B39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4.</w:t>
      </w:r>
      <w:r w:rsidR="00386A0A" w:rsidRPr="008272BD">
        <w:rPr>
          <w:sz w:val="28"/>
          <w:szCs w:val="28"/>
        </w:rPr>
        <w:t>6</w:t>
      </w:r>
      <w:r w:rsidRPr="008272BD">
        <w:rPr>
          <w:sz w:val="28"/>
          <w:szCs w:val="28"/>
        </w:rPr>
        <w:t>. </w:t>
      </w:r>
      <w:r w:rsidR="00372A97" w:rsidRPr="008272BD">
        <w:rPr>
          <w:sz w:val="28"/>
          <w:szCs w:val="28"/>
        </w:rPr>
        <w:t>Избирателю</w:t>
      </w:r>
      <w:r w:rsidR="008604FB" w:rsidRPr="008272BD">
        <w:rPr>
          <w:sz w:val="28"/>
          <w:szCs w:val="28"/>
        </w:rPr>
        <w:t xml:space="preserve">, </w:t>
      </w:r>
      <w:r w:rsidR="00643554" w:rsidRPr="008272BD">
        <w:rPr>
          <w:sz w:val="28"/>
          <w:szCs w:val="28"/>
        </w:rPr>
        <w:t>не включенному в список избирателей</w:t>
      </w:r>
      <w:r w:rsidR="009D2804" w:rsidRPr="008272BD">
        <w:rPr>
          <w:sz w:val="28"/>
          <w:szCs w:val="28"/>
        </w:rPr>
        <w:t xml:space="preserve"> цифрового избирательного участка</w:t>
      </w:r>
      <w:r w:rsidR="00304CB6" w:rsidRPr="008272BD">
        <w:rPr>
          <w:sz w:val="28"/>
          <w:szCs w:val="28"/>
        </w:rPr>
        <w:t>,</w:t>
      </w:r>
      <w:r w:rsidR="00643554" w:rsidRPr="008272BD">
        <w:rPr>
          <w:sz w:val="28"/>
          <w:szCs w:val="28"/>
        </w:rPr>
        <w:t xml:space="preserve"> </w:t>
      </w:r>
      <w:r w:rsidR="007B6710" w:rsidRPr="008272BD">
        <w:rPr>
          <w:sz w:val="28"/>
          <w:szCs w:val="28"/>
        </w:rPr>
        <w:t xml:space="preserve">доступ к электронным </w:t>
      </w:r>
      <w:r w:rsidR="00304CB6" w:rsidRPr="008272BD">
        <w:rPr>
          <w:sz w:val="28"/>
          <w:szCs w:val="28"/>
        </w:rPr>
        <w:t>бюллетеня</w:t>
      </w:r>
      <w:r w:rsidR="007B6710" w:rsidRPr="008272BD">
        <w:rPr>
          <w:sz w:val="28"/>
          <w:szCs w:val="28"/>
        </w:rPr>
        <w:t>м не предоставляется</w:t>
      </w:r>
      <w:r w:rsidR="00345C62" w:rsidRPr="008272BD">
        <w:rPr>
          <w:sz w:val="28"/>
          <w:szCs w:val="28"/>
        </w:rPr>
        <w:t xml:space="preserve"> (</w:t>
      </w:r>
      <w:r w:rsidR="00210B79" w:rsidRPr="008272BD">
        <w:rPr>
          <w:sz w:val="28"/>
          <w:szCs w:val="28"/>
        </w:rPr>
        <w:t xml:space="preserve">избирательные бюллетени на бумажном носителе </w:t>
      </w:r>
      <w:r w:rsidR="00345C62" w:rsidRPr="008272BD">
        <w:rPr>
          <w:sz w:val="28"/>
          <w:szCs w:val="28"/>
        </w:rPr>
        <w:t>не выдаются)</w:t>
      </w:r>
      <w:r w:rsidR="008604FB" w:rsidRPr="008272BD">
        <w:rPr>
          <w:sz w:val="28"/>
          <w:szCs w:val="28"/>
        </w:rPr>
        <w:t>.</w:t>
      </w:r>
    </w:p>
    <w:p w:rsidR="00F121F2" w:rsidRPr="008272BD" w:rsidRDefault="00971BC9" w:rsidP="00881ABC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r w:rsidRPr="008272BD">
        <w:rPr>
          <w:b/>
          <w:bCs/>
          <w:sz w:val="28"/>
          <w:szCs w:val="28"/>
        </w:rPr>
        <w:t>5</w:t>
      </w:r>
      <w:r w:rsidR="00F121F2" w:rsidRPr="008272BD">
        <w:rPr>
          <w:b/>
          <w:bCs/>
          <w:sz w:val="28"/>
          <w:szCs w:val="28"/>
        </w:rPr>
        <w:t>. </w:t>
      </w:r>
      <w:r w:rsidR="00EC62DE" w:rsidRPr="008272BD">
        <w:rPr>
          <w:b/>
          <w:bCs/>
          <w:sz w:val="28"/>
          <w:szCs w:val="28"/>
        </w:rPr>
        <w:t>Формирование</w:t>
      </w:r>
      <w:r w:rsidR="00F121F2" w:rsidRPr="008272BD">
        <w:rPr>
          <w:b/>
          <w:bCs/>
          <w:sz w:val="28"/>
          <w:szCs w:val="28"/>
        </w:rPr>
        <w:t xml:space="preserve"> и передача данных о голосовании на цифровом избирательном участке</w:t>
      </w:r>
    </w:p>
    <w:p w:rsidR="000A0007" w:rsidRPr="008272BD" w:rsidRDefault="00971BC9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5</w:t>
      </w:r>
      <w:r w:rsidR="00A94EEC" w:rsidRPr="008272BD">
        <w:rPr>
          <w:sz w:val="28"/>
          <w:szCs w:val="28"/>
        </w:rPr>
        <w:t>.1.</w:t>
      </w:r>
      <w:r w:rsidR="00BE0EAF" w:rsidRPr="008272BD">
        <w:rPr>
          <w:sz w:val="28"/>
          <w:szCs w:val="28"/>
        </w:rPr>
        <w:t> </w:t>
      </w:r>
      <w:r w:rsidR="00A94EEC" w:rsidRPr="008272BD">
        <w:rPr>
          <w:sz w:val="28"/>
          <w:szCs w:val="28"/>
        </w:rPr>
        <w:t xml:space="preserve">После </w:t>
      </w:r>
      <w:r w:rsidR="00BE0EAF" w:rsidRPr="008272BD">
        <w:rPr>
          <w:sz w:val="28"/>
          <w:szCs w:val="28"/>
        </w:rPr>
        <w:t>окончания времени</w:t>
      </w:r>
      <w:r w:rsidR="00A94EEC" w:rsidRPr="008272BD">
        <w:rPr>
          <w:sz w:val="28"/>
          <w:szCs w:val="28"/>
        </w:rPr>
        <w:t xml:space="preserve"> голосования УИК цифрового </w:t>
      </w:r>
      <w:r w:rsidR="00BE0EAF" w:rsidRPr="008272BD">
        <w:rPr>
          <w:sz w:val="28"/>
          <w:szCs w:val="28"/>
        </w:rPr>
        <w:t xml:space="preserve">избирательного </w:t>
      </w:r>
      <w:r w:rsidR="00A94EEC" w:rsidRPr="008272BD">
        <w:rPr>
          <w:sz w:val="28"/>
          <w:szCs w:val="28"/>
        </w:rPr>
        <w:t>участка</w:t>
      </w:r>
      <w:r w:rsidR="004828FA" w:rsidRPr="008272BD">
        <w:rPr>
          <w:sz w:val="28"/>
          <w:szCs w:val="28"/>
        </w:rPr>
        <w:t xml:space="preserve"> </w:t>
      </w:r>
      <w:r w:rsidR="000A0007" w:rsidRPr="008272BD">
        <w:rPr>
          <w:sz w:val="28"/>
          <w:szCs w:val="28"/>
        </w:rPr>
        <w:t xml:space="preserve">с использованием </w:t>
      </w:r>
      <w:r w:rsidR="00855BB3" w:rsidRPr="008272BD">
        <w:rPr>
          <w:sz w:val="28"/>
          <w:szCs w:val="28"/>
        </w:rPr>
        <w:t>технических средств</w:t>
      </w:r>
      <w:r w:rsidR="000A0007" w:rsidRPr="008272BD">
        <w:rPr>
          <w:sz w:val="28"/>
          <w:szCs w:val="28"/>
        </w:rPr>
        <w:t xml:space="preserve"> формирует данные о голосовании на цифровом избирательном участке отдельно по каждым выборам. </w:t>
      </w:r>
    </w:p>
    <w:p w:rsidR="000A0007" w:rsidRPr="008272BD" w:rsidRDefault="000A0007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lastRenderedPageBreak/>
        <w:t>В случае если на избирательном участке, определенном в качестве цифрового избирательного участка, проводи</w:t>
      </w:r>
      <w:r w:rsidR="00092D2B" w:rsidRPr="008272BD">
        <w:rPr>
          <w:sz w:val="28"/>
          <w:szCs w:val="28"/>
        </w:rPr>
        <w:t>лось</w:t>
      </w:r>
      <w:r w:rsidRPr="008272BD">
        <w:rPr>
          <w:sz w:val="28"/>
          <w:szCs w:val="28"/>
        </w:rPr>
        <w:t xml:space="preserve"> голосование избирателей на выборах депутатов Московской городской </w:t>
      </w:r>
      <w:proofErr w:type="gramStart"/>
      <w:r w:rsidRPr="008272BD">
        <w:rPr>
          <w:sz w:val="28"/>
          <w:szCs w:val="28"/>
        </w:rPr>
        <w:t xml:space="preserve">Думы, </w:t>
      </w:r>
      <w:r w:rsidR="00092D2B" w:rsidRPr="008272BD">
        <w:rPr>
          <w:sz w:val="28"/>
          <w:szCs w:val="28"/>
        </w:rPr>
        <w:t>данные о голосовании на цифровом избирательном участке формируются</w:t>
      </w:r>
      <w:proofErr w:type="gramEnd"/>
      <w:r w:rsidR="00092D2B" w:rsidRPr="008272BD">
        <w:rPr>
          <w:sz w:val="28"/>
          <w:szCs w:val="28"/>
        </w:rPr>
        <w:t xml:space="preserve"> до </w:t>
      </w:r>
      <w:r w:rsidRPr="008272BD">
        <w:rPr>
          <w:sz w:val="28"/>
          <w:szCs w:val="28"/>
        </w:rPr>
        <w:t>проведения подсчета голосов на выборах депутатов Московской городской Думы</w:t>
      </w:r>
      <w:r w:rsidR="00092D2B" w:rsidRPr="008272BD">
        <w:rPr>
          <w:sz w:val="28"/>
          <w:szCs w:val="28"/>
        </w:rPr>
        <w:t>.</w:t>
      </w:r>
    </w:p>
    <w:p w:rsidR="00A94EEC" w:rsidRPr="008272BD" w:rsidRDefault="00092D2B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5.2. Данные о голосовании на цифровом избирательном участке</w:t>
      </w:r>
      <w:r w:rsidR="007748BC" w:rsidRPr="008272BD">
        <w:rPr>
          <w:sz w:val="28"/>
          <w:szCs w:val="28"/>
        </w:rPr>
        <w:t xml:space="preserve"> </w:t>
      </w:r>
      <w:r w:rsidRPr="008272BD">
        <w:rPr>
          <w:sz w:val="28"/>
          <w:szCs w:val="28"/>
        </w:rPr>
        <w:t xml:space="preserve">по каждым выборам </w:t>
      </w:r>
      <w:r w:rsidR="00D1353B" w:rsidRPr="008272BD">
        <w:rPr>
          <w:sz w:val="28"/>
          <w:szCs w:val="28"/>
        </w:rPr>
        <w:t>включаю</w:t>
      </w:r>
      <w:r w:rsidRPr="008272BD">
        <w:rPr>
          <w:sz w:val="28"/>
          <w:szCs w:val="28"/>
        </w:rPr>
        <w:t>т</w:t>
      </w:r>
      <w:r w:rsidR="00CE10A1" w:rsidRPr="008272BD">
        <w:rPr>
          <w:sz w:val="28"/>
          <w:szCs w:val="28"/>
        </w:rPr>
        <w:t>:</w:t>
      </w:r>
    </w:p>
    <w:p w:rsidR="00F34559" w:rsidRPr="008272BD" w:rsidRDefault="00F34559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 xml:space="preserve">число избирателей, </w:t>
      </w:r>
      <w:r w:rsidR="00194BF8" w:rsidRPr="008272BD">
        <w:rPr>
          <w:sz w:val="28"/>
          <w:szCs w:val="28"/>
        </w:rPr>
        <w:t>включенных</w:t>
      </w:r>
      <w:r w:rsidRPr="008272BD">
        <w:rPr>
          <w:sz w:val="28"/>
          <w:szCs w:val="28"/>
        </w:rPr>
        <w:t xml:space="preserve"> в список избирателей</w:t>
      </w:r>
      <w:r w:rsidR="00BF153F" w:rsidRPr="008272BD">
        <w:rPr>
          <w:sz w:val="28"/>
          <w:szCs w:val="28"/>
        </w:rPr>
        <w:t xml:space="preserve"> на цифровом избирательном участке</w:t>
      </w:r>
      <w:r w:rsidRPr="008272BD">
        <w:rPr>
          <w:sz w:val="28"/>
          <w:szCs w:val="28"/>
        </w:rPr>
        <w:t>;</w:t>
      </w:r>
    </w:p>
    <w:p w:rsidR="00F34559" w:rsidRPr="008272BD" w:rsidRDefault="00F34559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 xml:space="preserve">число электронных бюллетеней, </w:t>
      </w:r>
      <w:r w:rsidR="00D1353B" w:rsidRPr="008272BD">
        <w:rPr>
          <w:sz w:val="28"/>
          <w:szCs w:val="28"/>
        </w:rPr>
        <w:t>доступ к которым предоставлен</w:t>
      </w:r>
      <w:r w:rsidRPr="008272BD">
        <w:rPr>
          <w:sz w:val="28"/>
          <w:szCs w:val="28"/>
        </w:rPr>
        <w:t xml:space="preserve"> избирателям </w:t>
      </w:r>
      <w:r w:rsidR="00FC29E1" w:rsidRPr="008272BD">
        <w:rPr>
          <w:sz w:val="28"/>
          <w:szCs w:val="28"/>
        </w:rPr>
        <w:t>на цифровом избирательном участке</w:t>
      </w:r>
      <w:r w:rsidR="00256091" w:rsidRPr="008272BD">
        <w:rPr>
          <w:sz w:val="28"/>
          <w:szCs w:val="28"/>
        </w:rPr>
        <w:t xml:space="preserve"> (в случае использования избирательных бюллетеней</w:t>
      </w:r>
      <w:r w:rsidR="00DD043B" w:rsidRPr="008272BD">
        <w:rPr>
          <w:sz w:val="28"/>
          <w:szCs w:val="28"/>
        </w:rPr>
        <w:t xml:space="preserve"> </w:t>
      </w:r>
      <w:r w:rsidR="00256091" w:rsidRPr="008272BD">
        <w:rPr>
          <w:sz w:val="28"/>
          <w:szCs w:val="28"/>
        </w:rPr>
        <w:t>на бумажном носителе – число избирательных бюллетеней, выданных избирателям на цифровом избирательном участке)</w:t>
      </w:r>
      <w:r w:rsidRPr="008272BD">
        <w:rPr>
          <w:sz w:val="28"/>
          <w:szCs w:val="28"/>
        </w:rPr>
        <w:t>;</w:t>
      </w:r>
    </w:p>
    <w:p w:rsidR="00F34559" w:rsidRPr="008272BD" w:rsidRDefault="00F34559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 xml:space="preserve">число избирателей, проголосовавших </w:t>
      </w:r>
      <w:r w:rsidR="00FC29E1" w:rsidRPr="008272BD">
        <w:rPr>
          <w:sz w:val="28"/>
          <w:szCs w:val="28"/>
        </w:rPr>
        <w:t>на цифровом избирательном участке</w:t>
      </w:r>
      <w:r w:rsidRPr="008272BD">
        <w:rPr>
          <w:sz w:val="28"/>
          <w:szCs w:val="28"/>
        </w:rPr>
        <w:t>;</w:t>
      </w:r>
    </w:p>
    <w:p w:rsidR="00741E90" w:rsidRPr="008272BD" w:rsidRDefault="00741E90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число недействительных электронных бюллетеней</w:t>
      </w:r>
      <w:r w:rsidR="00256091" w:rsidRPr="008272BD">
        <w:rPr>
          <w:sz w:val="28"/>
          <w:szCs w:val="28"/>
        </w:rPr>
        <w:t xml:space="preserve"> (в случае использования избирательных бюллетеней на бумажном носителе – число недействительных избирательных бюллетеней)</w:t>
      </w:r>
      <w:r w:rsidRPr="008272BD">
        <w:rPr>
          <w:sz w:val="28"/>
          <w:szCs w:val="28"/>
        </w:rPr>
        <w:t>;</w:t>
      </w:r>
    </w:p>
    <w:p w:rsidR="00F34559" w:rsidRPr="008272BD" w:rsidRDefault="00F34559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число голосов избирателей, поданных за каждого зарегистрированного кандидата.</w:t>
      </w:r>
    </w:p>
    <w:p w:rsidR="00AA36FC" w:rsidRPr="008272BD" w:rsidRDefault="00AA36FC" w:rsidP="00881ABC">
      <w:pPr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Число избирателей, включенных в список избирателей на цифровом избирательном участке по каждым выборам</w:t>
      </w:r>
      <w:r w:rsidR="00092D2B" w:rsidRPr="008272BD">
        <w:rPr>
          <w:sz w:val="28"/>
          <w:szCs w:val="28"/>
        </w:rPr>
        <w:t>,</w:t>
      </w:r>
      <w:r w:rsidRPr="008272BD">
        <w:rPr>
          <w:sz w:val="28"/>
          <w:szCs w:val="28"/>
        </w:rPr>
        <w:t xml:space="preserve"> вводится </w:t>
      </w:r>
      <w:r w:rsidR="00880721" w:rsidRPr="008272BD">
        <w:rPr>
          <w:sz w:val="28"/>
          <w:szCs w:val="28"/>
        </w:rPr>
        <w:t xml:space="preserve">с полученного </w:t>
      </w:r>
      <w:proofErr w:type="gramStart"/>
      <w:r w:rsidR="00880721" w:rsidRPr="008272BD">
        <w:rPr>
          <w:sz w:val="28"/>
          <w:szCs w:val="28"/>
        </w:rPr>
        <w:t>из</w:t>
      </w:r>
      <w:proofErr w:type="gramEnd"/>
      <w:r w:rsidR="00880721" w:rsidRPr="008272BD">
        <w:rPr>
          <w:sz w:val="28"/>
          <w:szCs w:val="28"/>
        </w:rPr>
        <w:t xml:space="preserve"> </w:t>
      </w:r>
      <w:proofErr w:type="gramStart"/>
      <w:r w:rsidR="00880721" w:rsidRPr="008272BD">
        <w:rPr>
          <w:sz w:val="28"/>
          <w:szCs w:val="28"/>
        </w:rPr>
        <w:t>ТИК</w:t>
      </w:r>
      <w:proofErr w:type="gramEnd"/>
      <w:r w:rsidR="00880721" w:rsidRPr="008272BD">
        <w:rPr>
          <w:sz w:val="28"/>
          <w:szCs w:val="28"/>
        </w:rPr>
        <w:t xml:space="preserve"> электронного носителя с исходными данными </w:t>
      </w:r>
      <w:r w:rsidR="00B4142A" w:rsidRPr="008272BD">
        <w:rPr>
          <w:sz w:val="28"/>
          <w:szCs w:val="28"/>
        </w:rPr>
        <w:t>и учитывается с использованием</w:t>
      </w:r>
      <w:r w:rsidRPr="008272BD">
        <w:rPr>
          <w:sz w:val="28"/>
          <w:szCs w:val="28"/>
        </w:rPr>
        <w:t xml:space="preserve"> </w:t>
      </w:r>
      <w:r w:rsidR="00855BB3" w:rsidRPr="008272BD">
        <w:rPr>
          <w:sz w:val="28"/>
          <w:szCs w:val="28"/>
        </w:rPr>
        <w:t>технически</w:t>
      </w:r>
      <w:r w:rsidR="00B4142A" w:rsidRPr="008272BD">
        <w:rPr>
          <w:sz w:val="28"/>
          <w:szCs w:val="28"/>
        </w:rPr>
        <w:t>х</w:t>
      </w:r>
      <w:r w:rsidR="00855BB3" w:rsidRPr="008272BD">
        <w:rPr>
          <w:sz w:val="28"/>
          <w:szCs w:val="28"/>
        </w:rPr>
        <w:t xml:space="preserve"> средств</w:t>
      </w:r>
      <w:r w:rsidRPr="008272BD">
        <w:rPr>
          <w:sz w:val="28"/>
          <w:szCs w:val="28"/>
        </w:rPr>
        <w:t xml:space="preserve"> до начала голосования. Остальные данные</w:t>
      </w:r>
      <w:r w:rsidR="00C4446D" w:rsidRPr="008272BD">
        <w:rPr>
          <w:sz w:val="28"/>
          <w:szCs w:val="28"/>
        </w:rPr>
        <w:t xml:space="preserve"> </w:t>
      </w:r>
      <w:r w:rsidRPr="008272BD">
        <w:rPr>
          <w:sz w:val="28"/>
          <w:szCs w:val="28"/>
        </w:rPr>
        <w:t>определя</w:t>
      </w:r>
      <w:r w:rsidR="00C4446D" w:rsidRPr="008272BD">
        <w:rPr>
          <w:sz w:val="28"/>
          <w:szCs w:val="28"/>
        </w:rPr>
        <w:t>ю</w:t>
      </w:r>
      <w:r w:rsidRPr="008272BD">
        <w:rPr>
          <w:sz w:val="28"/>
          <w:szCs w:val="28"/>
        </w:rPr>
        <w:t xml:space="preserve">тся </w:t>
      </w:r>
      <w:r w:rsidR="00203BD7" w:rsidRPr="008272BD">
        <w:rPr>
          <w:sz w:val="28"/>
          <w:szCs w:val="28"/>
        </w:rPr>
        <w:t xml:space="preserve">автоматически </w:t>
      </w:r>
      <w:r w:rsidRPr="008272BD">
        <w:rPr>
          <w:sz w:val="28"/>
          <w:szCs w:val="28"/>
        </w:rPr>
        <w:t>после окончания времени голосования.</w:t>
      </w:r>
    </w:p>
    <w:p w:rsidR="00C4446D" w:rsidRPr="008272BD" w:rsidRDefault="00C4446D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5.</w:t>
      </w:r>
      <w:r w:rsidR="00203BD7" w:rsidRPr="008272BD">
        <w:rPr>
          <w:sz w:val="28"/>
          <w:szCs w:val="28"/>
        </w:rPr>
        <w:t>3</w:t>
      </w:r>
      <w:r w:rsidRPr="008272BD">
        <w:rPr>
          <w:sz w:val="28"/>
          <w:szCs w:val="28"/>
        </w:rPr>
        <w:t>. </w:t>
      </w:r>
      <w:r w:rsidR="00855BB3" w:rsidRPr="008272BD">
        <w:rPr>
          <w:sz w:val="28"/>
          <w:szCs w:val="28"/>
        </w:rPr>
        <w:t>А</w:t>
      </w:r>
      <w:r w:rsidRPr="008272BD">
        <w:rPr>
          <w:sz w:val="28"/>
          <w:szCs w:val="28"/>
        </w:rPr>
        <w:t xml:space="preserve">втоматически </w:t>
      </w:r>
      <w:r w:rsidR="00855BB3" w:rsidRPr="008272BD">
        <w:rPr>
          <w:sz w:val="28"/>
          <w:szCs w:val="28"/>
        </w:rPr>
        <w:t>с использованием технических сре</w:t>
      </w:r>
      <w:proofErr w:type="gramStart"/>
      <w:r w:rsidR="00855BB3" w:rsidRPr="008272BD">
        <w:rPr>
          <w:sz w:val="28"/>
          <w:szCs w:val="28"/>
        </w:rPr>
        <w:t xml:space="preserve">дств </w:t>
      </w:r>
      <w:r w:rsidRPr="008272BD">
        <w:rPr>
          <w:sz w:val="28"/>
          <w:szCs w:val="28"/>
        </w:rPr>
        <w:t>пр</w:t>
      </w:r>
      <w:proofErr w:type="gramEnd"/>
      <w:r w:rsidRPr="008272BD">
        <w:rPr>
          <w:sz w:val="28"/>
          <w:szCs w:val="28"/>
        </w:rPr>
        <w:t>оверяет</w:t>
      </w:r>
      <w:r w:rsidR="00855BB3" w:rsidRPr="008272BD">
        <w:rPr>
          <w:sz w:val="28"/>
          <w:szCs w:val="28"/>
        </w:rPr>
        <w:t>ся</w:t>
      </w:r>
      <w:r w:rsidRPr="008272BD">
        <w:rPr>
          <w:sz w:val="28"/>
          <w:szCs w:val="28"/>
        </w:rPr>
        <w:t xml:space="preserve"> </w:t>
      </w:r>
      <w:r w:rsidR="00B221AD" w:rsidRPr="008272BD">
        <w:rPr>
          <w:sz w:val="28"/>
          <w:szCs w:val="28"/>
        </w:rPr>
        <w:t xml:space="preserve">следующее контрольное </w:t>
      </w:r>
      <w:r w:rsidRPr="008272BD">
        <w:rPr>
          <w:sz w:val="28"/>
          <w:szCs w:val="28"/>
        </w:rPr>
        <w:t>соотношение:</w:t>
      </w:r>
    </w:p>
    <w:p w:rsidR="00B221AD" w:rsidRPr="008272BD" w:rsidRDefault="00B221AD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 xml:space="preserve">число электронных бюллетеней, доступ к которым предоставлен избирателям на цифровом избирательном участке </w:t>
      </w:r>
      <w:r w:rsidR="00256091" w:rsidRPr="008272BD">
        <w:rPr>
          <w:sz w:val="28"/>
          <w:szCs w:val="28"/>
        </w:rPr>
        <w:t xml:space="preserve">(в случае использования избирательных бюллетеней на бумажном носителе – число избирательных </w:t>
      </w:r>
      <w:r w:rsidR="00256091" w:rsidRPr="008272BD">
        <w:rPr>
          <w:sz w:val="28"/>
          <w:szCs w:val="28"/>
        </w:rPr>
        <w:lastRenderedPageBreak/>
        <w:t xml:space="preserve">бюллетеней, выданных избирателям на цифровом избирательном участке), </w:t>
      </w:r>
      <w:r w:rsidRPr="008272BD">
        <w:rPr>
          <w:sz w:val="28"/>
          <w:szCs w:val="28"/>
        </w:rPr>
        <w:t>должно быть меньше или равно числу избирателей, включенных в список избирателей на цифровом избирательном участке.</w:t>
      </w:r>
    </w:p>
    <w:p w:rsidR="00B221AD" w:rsidRPr="008272BD" w:rsidRDefault="00B221AD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 xml:space="preserve">В случае невыполнения контрольного соотношения </w:t>
      </w:r>
      <w:r w:rsidR="005B5CFE" w:rsidRPr="008272BD">
        <w:rPr>
          <w:sz w:val="28"/>
          <w:szCs w:val="28"/>
        </w:rPr>
        <w:t xml:space="preserve">отметка об этом </w:t>
      </w:r>
      <w:r w:rsidRPr="008272BD">
        <w:rPr>
          <w:sz w:val="28"/>
          <w:szCs w:val="28"/>
        </w:rPr>
        <w:t>автоматически вносится в данные о голосовании на цифровом избирательном участке.</w:t>
      </w:r>
    </w:p>
    <w:p w:rsidR="00A94EEC" w:rsidRPr="008272BD" w:rsidRDefault="00B221AD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5.</w:t>
      </w:r>
      <w:r w:rsidR="00203BD7" w:rsidRPr="008272BD">
        <w:rPr>
          <w:sz w:val="28"/>
          <w:szCs w:val="28"/>
        </w:rPr>
        <w:t>4</w:t>
      </w:r>
      <w:r w:rsidRPr="008272BD">
        <w:rPr>
          <w:sz w:val="28"/>
          <w:szCs w:val="28"/>
        </w:rPr>
        <w:t>. Д</w:t>
      </w:r>
      <w:r w:rsidR="00A94EEC" w:rsidRPr="008272BD">
        <w:rPr>
          <w:sz w:val="28"/>
          <w:szCs w:val="28"/>
        </w:rPr>
        <w:t xml:space="preserve">анные о голосовании на цифровом избирательном участке </w:t>
      </w:r>
      <w:r w:rsidR="00856EF0" w:rsidRPr="008272BD">
        <w:rPr>
          <w:sz w:val="28"/>
          <w:szCs w:val="28"/>
        </w:rPr>
        <w:t xml:space="preserve">распечатываются на бумажном носителе </w:t>
      </w:r>
      <w:r w:rsidR="00D1353B" w:rsidRPr="008272BD">
        <w:rPr>
          <w:sz w:val="28"/>
          <w:szCs w:val="28"/>
        </w:rPr>
        <w:t>отдельно по каждым выборам</w:t>
      </w:r>
      <w:r w:rsidR="004647F4" w:rsidRPr="008272BD">
        <w:rPr>
          <w:sz w:val="28"/>
          <w:szCs w:val="28"/>
        </w:rPr>
        <w:t xml:space="preserve"> </w:t>
      </w:r>
      <w:r w:rsidR="00856EF0" w:rsidRPr="008272BD">
        <w:rPr>
          <w:sz w:val="28"/>
          <w:szCs w:val="28"/>
        </w:rPr>
        <w:t xml:space="preserve">(форма приведена в приложении № </w:t>
      </w:r>
      <w:r w:rsidR="00FA2A77" w:rsidRPr="008272BD">
        <w:rPr>
          <w:sz w:val="28"/>
          <w:szCs w:val="28"/>
        </w:rPr>
        <w:t>3</w:t>
      </w:r>
      <w:r w:rsidR="00856EF0" w:rsidRPr="008272BD">
        <w:rPr>
          <w:sz w:val="28"/>
          <w:szCs w:val="28"/>
        </w:rPr>
        <w:t xml:space="preserve"> к Порядку)</w:t>
      </w:r>
      <w:r w:rsidR="00A94EEC" w:rsidRPr="008272BD">
        <w:rPr>
          <w:sz w:val="28"/>
          <w:szCs w:val="28"/>
        </w:rPr>
        <w:t>.</w:t>
      </w:r>
      <w:r w:rsidR="00D1353B" w:rsidRPr="008272BD">
        <w:rPr>
          <w:sz w:val="28"/>
          <w:szCs w:val="28"/>
        </w:rPr>
        <w:t xml:space="preserve"> Распечатанные данные о голосовании на цифровом избирательном участке содержат машиночитаемый код</w:t>
      </w:r>
      <w:r w:rsidR="00856EF0" w:rsidRPr="008272BD">
        <w:rPr>
          <w:sz w:val="28"/>
          <w:szCs w:val="28"/>
        </w:rPr>
        <w:t>, числовые значения по всем строкам выводятся цифрами и прописью</w:t>
      </w:r>
      <w:r w:rsidR="00D1353B" w:rsidRPr="008272BD">
        <w:rPr>
          <w:sz w:val="28"/>
          <w:szCs w:val="28"/>
        </w:rPr>
        <w:t>.</w:t>
      </w:r>
    </w:p>
    <w:p w:rsidR="00203BD7" w:rsidRPr="008272BD" w:rsidRDefault="00203BD7" w:rsidP="00203BD7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pacing w:val="-2"/>
          <w:sz w:val="28"/>
          <w:szCs w:val="28"/>
        </w:rPr>
        <w:t xml:space="preserve">5.5. Последний лист каждого списка избирателей подписывается председателем и секретарем </w:t>
      </w:r>
      <w:r w:rsidRPr="008272BD">
        <w:rPr>
          <w:sz w:val="28"/>
          <w:szCs w:val="28"/>
        </w:rPr>
        <w:t>УИК цифрового избирательного участка</w:t>
      </w:r>
      <w:r w:rsidRPr="008272BD">
        <w:rPr>
          <w:spacing w:val="-2"/>
          <w:sz w:val="28"/>
          <w:szCs w:val="28"/>
        </w:rPr>
        <w:t>, а также заверяется печатью УИК</w:t>
      </w:r>
      <w:r w:rsidRPr="008272BD">
        <w:rPr>
          <w:sz w:val="28"/>
          <w:szCs w:val="28"/>
        </w:rPr>
        <w:t>.</w:t>
      </w:r>
    </w:p>
    <w:p w:rsidR="00A62A0D" w:rsidRPr="008272BD" w:rsidRDefault="00304CB6" w:rsidP="00A62A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5.</w:t>
      </w:r>
      <w:r w:rsidR="005B374B" w:rsidRPr="008272BD">
        <w:rPr>
          <w:sz w:val="28"/>
          <w:szCs w:val="28"/>
        </w:rPr>
        <w:t>6</w:t>
      </w:r>
      <w:r w:rsidRPr="008272BD">
        <w:rPr>
          <w:sz w:val="28"/>
          <w:szCs w:val="28"/>
        </w:rPr>
        <w:t>.</w:t>
      </w:r>
      <w:r w:rsidR="0036124E" w:rsidRPr="008272BD">
        <w:rPr>
          <w:sz w:val="28"/>
          <w:szCs w:val="28"/>
        </w:rPr>
        <w:t> </w:t>
      </w:r>
      <w:r w:rsidRPr="008272BD">
        <w:rPr>
          <w:sz w:val="28"/>
          <w:szCs w:val="28"/>
        </w:rPr>
        <w:t xml:space="preserve">В случае если </w:t>
      </w:r>
      <w:r w:rsidR="0036124E" w:rsidRPr="008272BD">
        <w:rPr>
          <w:sz w:val="28"/>
          <w:szCs w:val="28"/>
        </w:rPr>
        <w:t>на</w:t>
      </w:r>
      <w:r w:rsidRPr="008272BD">
        <w:rPr>
          <w:sz w:val="28"/>
          <w:szCs w:val="28"/>
        </w:rPr>
        <w:t xml:space="preserve"> </w:t>
      </w:r>
      <w:r w:rsidR="0036124E" w:rsidRPr="008272BD">
        <w:rPr>
          <w:sz w:val="28"/>
          <w:szCs w:val="28"/>
        </w:rPr>
        <w:t>избирательном участке, определенном в качестве цифрового избирательного участка, проводи</w:t>
      </w:r>
      <w:r w:rsidR="005B374B" w:rsidRPr="008272BD">
        <w:rPr>
          <w:sz w:val="28"/>
          <w:szCs w:val="28"/>
        </w:rPr>
        <w:t>лось</w:t>
      </w:r>
      <w:r w:rsidRPr="008272BD">
        <w:rPr>
          <w:sz w:val="28"/>
          <w:szCs w:val="28"/>
        </w:rPr>
        <w:t xml:space="preserve"> голосование избирателей на выборах депутатов Московской городской Думы</w:t>
      </w:r>
      <w:r w:rsidR="00D657D3" w:rsidRPr="008272BD">
        <w:rPr>
          <w:sz w:val="28"/>
          <w:szCs w:val="28"/>
        </w:rPr>
        <w:t>,</w:t>
      </w:r>
      <w:r w:rsidRPr="008272BD">
        <w:rPr>
          <w:sz w:val="28"/>
          <w:szCs w:val="28"/>
        </w:rPr>
        <w:t xml:space="preserve"> </w:t>
      </w:r>
      <w:r w:rsidR="0036124E" w:rsidRPr="008272BD">
        <w:rPr>
          <w:sz w:val="28"/>
          <w:szCs w:val="28"/>
        </w:rPr>
        <w:t xml:space="preserve">УИК цифрового избирательного участка </w:t>
      </w:r>
      <w:r w:rsidRPr="008272BD">
        <w:rPr>
          <w:sz w:val="28"/>
          <w:szCs w:val="28"/>
        </w:rPr>
        <w:t xml:space="preserve">после распечатки данных о голосовании на цифровом избирательном участке </w:t>
      </w:r>
      <w:r w:rsidR="00D92B1D" w:rsidRPr="008272BD">
        <w:rPr>
          <w:sz w:val="28"/>
          <w:szCs w:val="28"/>
        </w:rPr>
        <w:t xml:space="preserve">проводит подсчет голосов </w:t>
      </w:r>
      <w:r w:rsidR="00D657D3" w:rsidRPr="008272BD">
        <w:rPr>
          <w:sz w:val="28"/>
          <w:szCs w:val="28"/>
        </w:rPr>
        <w:t xml:space="preserve">избирателей </w:t>
      </w:r>
      <w:r w:rsidR="00D92B1D" w:rsidRPr="008272BD">
        <w:rPr>
          <w:sz w:val="28"/>
          <w:szCs w:val="28"/>
        </w:rPr>
        <w:t>на выборах депутатов Московской городской Думы.</w:t>
      </w:r>
      <w:r w:rsidRPr="008272BD">
        <w:rPr>
          <w:sz w:val="28"/>
          <w:szCs w:val="28"/>
        </w:rPr>
        <w:t xml:space="preserve"> </w:t>
      </w:r>
    </w:p>
    <w:p w:rsidR="00A94EEC" w:rsidRPr="008272BD" w:rsidRDefault="00D92B1D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5.</w:t>
      </w:r>
      <w:r w:rsidR="00C11038" w:rsidRPr="008272BD">
        <w:rPr>
          <w:sz w:val="28"/>
          <w:szCs w:val="28"/>
        </w:rPr>
        <w:t>7</w:t>
      </w:r>
      <w:r w:rsidRPr="008272BD">
        <w:rPr>
          <w:sz w:val="28"/>
          <w:szCs w:val="28"/>
        </w:rPr>
        <w:t>. </w:t>
      </w:r>
      <w:r w:rsidR="00A94EEC" w:rsidRPr="008272BD">
        <w:rPr>
          <w:sz w:val="28"/>
          <w:szCs w:val="28"/>
        </w:rPr>
        <w:t xml:space="preserve">После </w:t>
      </w:r>
      <w:r w:rsidRPr="008272BD">
        <w:rPr>
          <w:sz w:val="28"/>
          <w:szCs w:val="28"/>
        </w:rPr>
        <w:t>проведения итогового заседания</w:t>
      </w:r>
      <w:r w:rsidR="00A94EEC" w:rsidRPr="008272BD">
        <w:rPr>
          <w:sz w:val="28"/>
          <w:szCs w:val="28"/>
        </w:rPr>
        <w:t>, на котором рассматриваются жалобы (заявления) о нарушениях при проведении голосования</w:t>
      </w:r>
      <w:r w:rsidR="00124113" w:rsidRPr="008272BD">
        <w:rPr>
          <w:sz w:val="28"/>
          <w:szCs w:val="28"/>
        </w:rPr>
        <w:t xml:space="preserve"> на цифровом избирательном участке</w:t>
      </w:r>
      <w:r w:rsidRPr="008272BD">
        <w:rPr>
          <w:sz w:val="28"/>
          <w:szCs w:val="28"/>
        </w:rPr>
        <w:t>, р</w:t>
      </w:r>
      <w:r w:rsidR="00A94EEC" w:rsidRPr="008272BD">
        <w:rPr>
          <w:sz w:val="28"/>
          <w:szCs w:val="28"/>
        </w:rPr>
        <w:t>аспечат</w:t>
      </w:r>
      <w:r w:rsidR="00447728" w:rsidRPr="008272BD">
        <w:rPr>
          <w:sz w:val="28"/>
          <w:szCs w:val="28"/>
        </w:rPr>
        <w:t>анные</w:t>
      </w:r>
      <w:r w:rsidR="00A94EEC" w:rsidRPr="008272BD">
        <w:rPr>
          <w:sz w:val="28"/>
          <w:szCs w:val="28"/>
        </w:rPr>
        <w:t xml:space="preserve"> данны</w:t>
      </w:r>
      <w:r w:rsidR="00447728" w:rsidRPr="008272BD">
        <w:rPr>
          <w:sz w:val="28"/>
          <w:szCs w:val="28"/>
        </w:rPr>
        <w:t>е</w:t>
      </w:r>
      <w:r w:rsidR="00A94EEC" w:rsidRPr="008272BD">
        <w:rPr>
          <w:sz w:val="28"/>
          <w:szCs w:val="28"/>
        </w:rPr>
        <w:t xml:space="preserve"> о голосовании на цифровом избирательном участке подписыва</w:t>
      </w:r>
      <w:r w:rsidR="00447728" w:rsidRPr="008272BD">
        <w:rPr>
          <w:sz w:val="28"/>
          <w:szCs w:val="28"/>
        </w:rPr>
        <w:t>ю</w:t>
      </w:r>
      <w:r w:rsidR="00A94EEC" w:rsidRPr="008272BD">
        <w:rPr>
          <w:sz w:val="28"/>
          <w:szCs w:val="28"/>
        </w:rPr>
        <w:t xml:space="preserve">тся </w:t>
      </w:r>
      <w:r w:rsidR="00306B31" w:rsidRPr="008272BD">
        <w:rPr>
          <w:sz w:val="28"/>
          <w:szCs w:val="28"/>
        </w:rPr>
        <w:t>председателем и секретарем</w:t>
      </w:r>
      <w:r w:rsidR="00A94EEC" w:rsidRPr="008272BD">
        <w:rPr>
          <w:sz w:val="28"/>
          <w:szCs w:val="28"/>
        </w:rPr>
        <w:t xml:space="preserve"> УИК</w:t>
      </w:r>
      <w:r w:rsidR="001B6401" w:rsidRPr="008272BD">
        <w:rPr>
          <w:sz w:val="28"/>
          <w:szCs w:val="28"/>
        </w:rPr>
        <w:t xml:space="preserve"> цифрового избирательного участка</w:t>
      </w:r>
      <w:r w:rsidR="00A94EEC" w:rsidRPr="008272BD">
        <w:rPr>
          <w:sz w:val="28"/>
          <w:szCs w:val="28"/>
        </w:rPr>
        <w:t>, проставля</w:t>
      </w:r>
      <w:r w:rsidR="00424DC2" w:rsidRPr="008272BD">
        <w:rPr>
          <w:sz w:val="28"/>
          <w:szCs w:val="28"/>
        </w:rPr>
        <w:t>ю</w:t>
      </w:r>
      <w:r w:rsidR="00A94EEC" w:rsidRPr="008272BD">
        <w:rPr>
          <w:sz w:val="28"/>
          <w:szCs w:val="28"/>
        </w:rPr>
        <w:t xml:space="preserve">тся дата и время подписания (часы и минуты), печать </w:t>
      </w:r>
      <w:r w:rsidR="00124113" w:rsidRPr="008272BD">
        <w:rPr>
          <w:sz w:val="28"/>
          <w:szCs w:val="28"/>
        </w:rPr>
        <w:t>УИК</w:t>
      </w:r>
      <w:r w:rsidR="00A94EEC" w:rsidRPr="008272BD">
        <w:rPr>
          <w:sz w:val="28"/>
          <w:szCs w:val="28"/>
        </w:rPr>
        <w:t>.</w:t>
      </w:r>
    </w:p>
    <w:p w:rsidR="00A94EEC" w:rsidRPr="008272BD" w:rsidRDefault="00D92B1D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5.</w:t>
      </w:r>
      <w:r w:rsidR="00C11038" w:rsidRPr="008272BD">
        <w:rPr>
          <w:sz w:val="28"/>
          <w:szCs w:val="28"/>
        </w:rPr>
        <w:t>8</w:t>
      </w:r>
      <w:r w:rsidRPr="008272BD">
        <w:rPr>
          <w:sz w:val="28"/>
          <w:szCs w:val="28"/>
        </w:rPr>
        <w:t>. </w:t>
      </w:r>
      <w:r w:rsidR="00A94EEC" w:rsidRPr="008272BD">
        <w:rPr>
          <w:sz w:val="28"/>
          <w:szCs w:val="28"/>
        </w:rPr>
        <w:t>Члены УИК</w:t>
      </w:r>
      <w:r w:rsidR="004828FA" w:rsidRPr="008272BD">
        <w:rPr>
          <w:sz w:val="28"/>
          <w:szCs w:val="28"/>
        </w:rPr>
        <w:t xml:space="preserve"> цифрового избирательного участка</w:t>
      </w:r>
      <w:r w:rsidR="00A94EEC" w:rsidRPr="008272BD">
        <w:rPr>
          <w:sz w:val="28"/>
          <w:szCs w:val="28"/>
        </w:rPr>
        <w:t xml:space="preserve">, а также лица, </w:t>
      </w:r>
      <w:r w:rsidR="00E72329" w:rsidRPr="008272BD">
        <w:rPr>
          <w:sz w:val="28"/>
          <w:szCs w:val="28"/>
        </w:rPr>
        <w:t xml:space="preserve">указанные </w:t>
      </w:r>
      <w:r w:rsidR="00A94EEC" w:rsidRPr="008272BD">
        <w:rPr>
          <w:sz w:val="28"/>
          <w:szCs w:val="28"/>
        </w:rPr>
        <w:t xml:space="preserve">в пункте </w:t>
      </w:r>
      <w:r w:rsidR="00E72329" w:rsidRPr="008272BD">
        <w:rPr>
          <w:sz w:val="28"/>
          <w:szCs w:val="28"/>
        </w:rPr>
        <w:t xml:space="preserve">3 статьи 30 Федерального закона, </w:t>
      </w:r>
      <w:r w:rsidR="00A94EEC" w:rsidRPr="008272BD">
        <w:rPr>
          <w:sz w:val="28"/>
          <w:szCs w:val="28"/>
        </w:rPr>
        <w:t xml:space="preserve">могут после подписания данных о голосовании на цифровом избирательном участке </w:t>
      </w:r>
      <w:r w:rsidR="00A94EEC" w:rsidRPr="008272BD">
        <w:rPr>
          <w:sz w:val="28"/>
          <w:szCs w:val="28"/>
        </w:rPr>
        <w:lastRenderedPageBreak/>
        <w:t xml:space="preserve">получить </w:t>
      </w:r>
      <w:r w:rsidR="002E6D0D" w:rsidRPr="008272BD">
        <w:rPr>
          <w:sz w:val="28"/>
          <w:szCs w:val="28"/>
        </w:rPr>
        <w:t xml:space="preserve">их </w:t>
      </w:r>
      <w:r w:rsidR="00A94EEC" w:rsidRPr="008272BD">
        <w:rPr>
          <w:sz w:val="28"/>
          <w:szCs w:val="28"/>
        </w:rPr>
        <w:t xml:space="preserve">заверенную копию. </w:t>
      </w:r>
      <w:r w:rsidR="00C71711" w:rsidRPr="008272BD">
        <w:rPr>
          <w:sz w:val="28"/>
          <w:szCs w:val="28"/>
        </w:rPr>
        <w:t>УИК</w:t>
      </w:r>
      <w:r w:rsidR="00A94EEC" w:rsidRPr="008272BD">
        <w:rPr>
          <w:sz w:val="28"/>
          <w:szCs w:val="28"/>
        </w:rPr>
        <w:t xml:space="preserve"> </w:t>
      </w:r>
      <w:r w:rsidR="0036124E" w:rsidRPr="008272BD">
        <w:rPr>
          <w:sz w:val="28"/>
          <w:szCs w:val="28"/>
        </w:rPr>
        <w:t xml:space="preserve">цифрового избирательного участка </w:t>
      </w:r>
      <w:r w:rsidR="00A94EEC" w:rsidRPr="008272BD">
        <w:rPr>
          <w:sz w:val="28"/>
          <w:szCs w:val="28"/>
        </w:rPr>
        <w:t xml:space="preserve">отмечает факт выдачи </w:t>
      </w:r>
      <w:r w:rsidR="00717A54" w:rsidRPr="008272BD">
        <w:rPr>
          <w:sz w:val="28"/>
          <w:szCs w:val="28"/>
        </w:rPr>
        <w:t xml:space="preserve">заверенной </w:t>
      </w:r>
      <w:r w:rsidR="00A94EEC" w:rsidRPr="008272BD">
        <w:rPr>
          <w:sz w:val="28"/>
          <w:szCs w:val="28"/>
        </w:rPr>
        <w:t>копии в соответствующем реестре.</w:t>
      </w:r>
      <w:r w:rsidR="00D657D3" w:rsidRPr="008272BD">
        <w:rPr>
          <w:sz w:val="28"/>
          <w:szCs w:val="28"/>
        </w:rPr>
        <w:t xml:space="preserve"> </w:t>
      </w:r>
      <w:r w:rsidR="00A94EEC" w:rsidRPr="008272BD">
        <w:rPr>
          <w:sz w:val="28"/>
          <w:szCs w:val="28"/>
        </w:rPr>
        <w:t xml:space="preserve">Ответственность за </w:t>
      </w:r>
      <w:r w:rsidR="00CB0E22" w:rsidRPr="008272BD">
        <w:rPr>
          <w:sz w:val="28"/>
          <w:szCs w:val="28"/>
        </w:rPr>
        <w:t>соответствие</w:t>
      </w:r>
      <w:r w:rsidR="00A94EEC" w:rsidRPr="008272BD">
        <w:rPr>
          <w:sz w:val="28"/>
          <w:szCs w:val="28"/>
        </w:rPr>
        <w:t xml:space="preserve"> </w:t>
      </w:r>
      <w:r w:rsidR="00857430" w:rsidRPr="008272BD">
        <w:rPr>
          <w:sz w:val="28"/>
          <w:szCs w:val="28"/>
        </w:rPr>
        <w:t xml:space="preserve">данных, </w:t>
      </w:r>
      <w:r w:rsidR="00A94EEC" w:rsidRPr="008272BD">
        <w:rPr>
          <w:sz w:val="28"/>
          <w:szCs w:val="28"/>
        </w:rPr>
        <w:t xml:space="preserve">содержащихся в </w:t>
      </w:r>
      <w:r w:rsidR="00662B66" w:rsidRPr="008272BD">
        <w:rPr>
          <w:sz w:val="28"/>
          <w:szCs w:val="28"/>
        </w:rPr>
        <w:t xml:space="preserve">заверенных </w:t>
      </w:r>
      <w:r w:rsidR="00A94EEC" w:rsidRPr="008272BD">
        <w:rPr>
          <w:sz w:val="28"/>
          <w:szCs w:val="28"/>
        </w:rPr>
        <w:t>копиях</w:t>
      </w:r>
      <w:r w:rsidR="00857430" w:rsidRPr="008272BD">
        <w:rPr>
          <w:sz w:val="28"/>
          <w:szCs w:val="28"/>
        </w:rPr>
        <w:t>,</w:t>
      </w:r>
      <w:r w:rsidR="00A94EEC" w:rsidRPr="008272BD">
        <w:rPr>
          <w:sz w:val="28"/>
          <w:szCs w:val="28"/>
        </w:rPr>
        <w:t xml:space="preserve"> </w:t>
      </w:r>
      <w:r w:rsidR="00CB0E22" w:rsidRPr="008272BD">
        <w:rPr>
          <w:sz w:val="28"/>
          <w:szCs w:val="28"/>
        </w:rPr>
        <w:t xml:space="preserve">подписанным данным </w:t>
      </w:r>
      <w:r w:rsidR="00C71711" w:rsidRPr="008272BD">
        <w:rPr>
          <w:sz w:val="28"/>
          <w:szCs w:val="28"/>
        </w:rPr>
        <w:t>о</w:t>
      </w:r>
      <w:r w:rsidR="00A94EEC" w:rsidRPr="008272BD">
        <w:rPr>
          <w:sz w:val="28"/>
          <w:szCs w:val="28"/>
        </w:rPr>
        <w:t xml:space="preserve"> голосовани</w:t>
      </w:r>
      <w:r w:rsidR="00C71711" w:rsidRPr="008272BD">
        <w:rPr>
          <w:sz w:val="28"/>
          <w:szCs w:val="28"/>
        </w:rPr>
        <w:t>и</w:t>
      </w:r>
      <w:r w:rsidR="00A94EEC" w:rsidRPr="008272BD">
        <w:rPr>
          <w:sz w:val="28"/>
          <w:szCs w:val="28"/>
        </w:rPr>
        <w:t xml:space="preserve"> на цифровом избирательном участке несет лицо, завер</w:t>
      </w:r>
      <w:r w:rsidR="00B41D98" w:rsidRPr="008272BD">
        <w:rPr>
          <w:sz w:val="28"/>
          <w:szCs w:val="28"/>
        </w:rPr>
        <w:t>ивш</w:t>
      </w:r>
      <w:r w:rsidR="00A94EEC" w:rsidRPr="008272BD">
        <w:rPr>
          <w:sz w:val="28"/>
          <w:szCs w:val="28"/>
        </w:rPr>
        <w:t>ее указанные копии.</w:t>
      </w:r>
    </w:p>
    <w:p w:rsidR="00A264B0" w:rsidRPr="008272BD" w:rsidRDefault="00D92B1D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5.</w:t>
      </w:r>
      <w:r w:rsidR="00C11038" w:rsidRPr="008272BD">
        <w:rPr>
          <w:sz w:val="28"/>
          <w:szCs w:val="28"/>
        </w:rPr>
        <w:t>9</w:t>
      </w:r>
      <w:r w:rsidRPr="008272BD">
        <w:rPr>
          <w:sz w:val="28"/>
          <w:szCs w:val="28"/>
        </w:rPr>
        <w:t>. </w:t>
      </w:r>
      <w:proofErr w:type="gramStart"/>
      <w:r w:rsidR="00E72329" w:rsidRPr="008272BD">
        <w:rPr>
          <w:sz w:val="28"/>
          <w:szCs w:val="28"/>
        </w:rPr>
        <w:t>После подписания распечат</w:t>
      </w:r>
      <w:r w:rsidR="002E6D0D" w:rsidRPr="008272BD">
        <w:rPr>
          <w:sz w:val="28"/>
          <w:szCs w:val="28"/>
        </w:rPr>
        <w:t>анных</w:t>
      </w:r>
      <w:r w:rsidR="00E72329" w:rsidRPr="008272BD">
        <w:rPr>
          <w:sz w:val="28"/>
          <w:szCs w:val="28"/>
        </w:rPr>
        <w:t xml:space="preserve"> данных о голосовании на цифровом избирательном участке </w:t>
      </w:r>
      <w:r w:rsidR="00C11038" w:rsidRPr="008272BD">
        <w:rPr>
          <w:sz w:val="28"/>
          <w:szCs w:val="28"/>
        </w:rPr>
        <w:t xml:space="preserve">по всем выборам </w:t>
      </w:r>
      <w:r w:rsidR="00E72329" w:rsidRPr="008272BD">
        <w:rPr>
          <w:sz w:val="28"/>
          <w:szCs w:val="28"/>
        </w:rPr>
        <w:t>и выдач</w:t>
      </w:r>
      <w:r w:rsidR="002E6D0D" w:rsidRPr="008272BD">
        <w:rPr>
          <w:sz w:val="28"/>
          <w:szCs w:val="28"/>
        </w:rPr>
        <w:t>и</w:t>
      </w:r>
      <w:r w:rsidR="00E72329" w:rsidRPr="008272BD">
        <w:rPr>
          <w:sz w:val="28"/>
          <w:szCs w:val="28"/>
        </w:rPr>
        <w:t xml:space="preserve"> </w:t>
      </w:r>
      <w:r w:rsidR="00B41D98" w:rsidRPr="008272BD">
        <w:rPr>
          <w:sz w:val="28"/>
          <w:szCs w:val="28"/>
        </w:rPr>
        <w:t xml:space="preserve">их </w:t>
      </w:r>
      <w:r w:rsidR="00E72329" w:rsidRPr="008272BD">
        <w:rPr>
          <w:sz w:val="28"/>
          <w:szCs w:val="28"/>
        </w:rPr>
        <w:t>заверенных копий электронн</w:t>
      </w:r>
      <w:r w:rsidR="00372A97" w:rsidRPr="008272BD">
        <w:rPr>
          <w:sz w:val="28"/>
          <w:szCs w:val="28"/>
        </w:rPr>
        <w:t>ый</w:t>
      </w:r>
      <w:r w:rsidR="00E72329" w:rsidRPr="008272BD">
        <w:rPr>
          <w:sz w:val="28"/>
          <w:szCs w:val="28"/>
        </w:rPr>
        <w:t xml:space="preserve"> носител</w:t>
      </w:r>
      <w:r w:rsidR="00372A97" w:rsidRPr="008272BD">
        <w:rPr>
          <w:sz w:val="28"/>
          <w:szCs w:val="28"/>
        </w:rPr>
        <w:t>ь</w:t>
      </w:r>
      <w:r w:rsidR="00A666C5" w:rsidRPr="008272BD">
        <w:rPr>
          <w:sz w:val="28"/>
          <w:szCs w:val="28"/>
        </w:rPr>
        <w:t xml:space="preserve">, обеспечивающий защиту от изменения записанных на него данных (далее – защищенный электронный носитель), </w:t>
      </w:r>
      <w:r w:rsidR="00372A97" w:rsidRPr="008272BD">
        <w:rPr>
          <w:sz w:val="28"/>
          <w:szCs w:val="28"/>
        </w:rPr>
        <w:t xml:space="preserve">с указанными данными помещается в </w:t>
      </w:r>
      <w:r w:rsidR="0015012F" w:rsidRPr="008272BD">
        <w:rPr>
          <w:sz w:val="28"/>
          <w:szCs w:val="28"/>
        </w:rPr>
        <w:t xml:space="preserve">запечатываемый </w:t>
      </w:r>
      <w:r w:rsidR="00372A97" w:rsidRPr="008272BD">
        <w:rPr>
          <w:sz w:val="28"/>
          <w:szCs w:val="28"/>
        </w:rPr>
        <w:t>конверт</w:t>
      </w:r>
      <w:r w:rsidR="0015012F" w:rsidRPr="008272BD">
        <w:rPr>
          <w:sz w:val="28"/>
          <w:szCs w:val="28"/>
        </w:rPr>
        <w:t>, на котором проставля</w:t>
      </w:r>
      <w:r w:rsidR="007453C0" w:rsidRPr="008272BD">
        <w:rPr>
          <w:sz w:val="28"/>
          <w:szCs w:val="28"/>
        </w:rPr>
        <w:t>ю</w:t>
      </w:r>
      <w:r w:rsidR="0015012F" w:rsidRPr="008272BD">
        <w:rPr>
          <w:sz w:val="28"/>
          <w:szCs w:val="28"/>
        </w:rPr>
        <w:t xml:space="preserve">тся подпись председателя УИК цифрового избирательного участка и печать УИК, и </w:t>
      </w:r>
      <w:r w:rsidR="00E72329" w:rsidRPr="008272BD">
        <w:rPr>
          <w:sz w:val="28"/>
          <w:szCs w:val="28"/>
        </w:rPr>
        <w:t>переда</w:t>
      </w:r>
      <w:r w:rsidR="0015012F" w:rsidRPr="008272BD">
        <w:rPr>
          <w:sz w:val="28"/>
          <w:szCs w:val="28"/>
        </w:rPr>
        <w:t>е</w:t>
      </w:r>
      <w:r w:rsidR="00E72329" w:rsidRPr="008272BD">
        <w:rPr>
          <w:sz w:val="28"/>
          <w:szCs w:val="28"/>
        </w:rPr>
        <w:t>тся в вышестоящую ТИК</w:t>
      </w:r>
      <w:r w:rsidR="00A264B0" w:rsidRPr="008272BD">
        <w:rPr>
          <w:sz w:val="28"/>
          <w:szCs w:val="28"/>
        </w:rPr>
        <w:t>.</w:t>
      </w:r>
      <w:proofErr w:type="gramEnd"/>
    </w:p>
    <w:p w:rsidR="00645B12" w:rsidRPr="008272BD" w:rsidRDefault="00645B12" w:rsidP="00645B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На указанном конверте также могут проставить свои подписи члены УИК цифрового избирательного участка с правом совещательного голоса, наблюдатели и иные лица, указанные в пункте 3 статьи 30 Федерального закона, присутствующие на цифровом избирательном участке в день голосования.</w:t>
      </w:r>
    </w:p>
    <w:p w:rsidR="00A94EEC" w:rsidRPr="008272BD" w:rsidRDefault="00D92B1D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5.</w:t>
      </w:r>
      <w:r w:rsidR="00C11038" w:rsidRPr="008272BD">
        <w:rPr>
          <w:sz w:val="28"/>
          <w:szCs w:val="28"/>
        </w:rPr>
        <w:t>10</w:t>
      </w:r>
      <w:r w:rsidRPr="008272BD">
        <w:rPr>
          <w:sz w:val="28"/>
          <w:szCs w:val="28"/>
        </w:rPr>
        <w:t>. </w:t>
      </w:r>
      <w:proofErr w:type="gramStart"/>
      <w:r w:rsidR="00892582" w:rsidRPr="008272BD">
        <w:rPr>
          <w:sz w:val="28"/>
          <w:szCs w:val="28"/>
        </w:rPr>
        <w:t>При передаче в ТИК к</w:t>
      </w:r>
      <w:r w:rsidR="00E72329" w:rsidRPr="008272BD">
        <w:rPr>
          <w:sz w:val="28"/>
          <w:szCs w:val="28"/>
        </w:rPr>
        <w:t xml:space="preserve"> </w:t>
      </w:r>
      <w:r w:rsidR="00892582" w:rsidRPr="008272BD">
        <w:rPr>
          <w:sz w:val="28"/>
          <w:szCs w:val="28"/>
        </w:rPr>
        <w:t xml:space="preserve">защищенному </w:t>
      </w:r>
      <w:r w:rsidR="00E72329" w:rsidRPr="008272BD">
        <w:rPr>
          <w:sz w:val="28"/>
          <w:szCs w:val="28"/>
        </w:rPr>
        <w:t>электронно</w:t>
      </w:r>
      <w:r w:rsidR="00892582" w:rsidRPr="008272BD">
        <w:rPr>
          <w:sz w:val="28"/>
          <w:szCs w:val="28"/>
        </w:rPr>
        <w:t xml:space="preserve">му </w:t>
      </w:r>
      <w:r w:rsidR="00E72329" w:rsidRPr="008272BD">
        <w:rPr>
          <w:sz w:val="28"/>
          <w:szCs w:val="28"/>
        </w:rPr>
        <w:t xml:space="preserve">носителю </w:t>
      </w:r>
      <w:r w:rsidR="00892582" w:rsidRPr="008272BD">
        <w:rPr>
          <w:sz w:val="28"/>
          <w:szCs w:val="28"/>
        </w:rPr>
        <w:t xml:space="preserve">с данными о голосовании на цифровом избирательном участке </w:t>
      </w:r>
      <w:r w:rsidR="00E72329" w:rsidRPr="008272BD">
        <w:rPr>
          <w:sz w:val="28"/>
          <w:szCs w:val="28"/>
        </w:rPr>
        <w:t>прилагаются</w:t>
      </w:r>
      <w:r w:rsidR="00892582" w:rsidRPr="008272BD">
        <w:rPr>
          <w:sz w:val="28"/>
          <w:szCs w:val="28"/>
        </w:rPr>
        <w:t xml:space="preserve"> </w:t>
      </w:r>
      <w:r w:rsidR="00E72329" w:rsidRPr="008272BD">
        <w:rPr>
          <w:sz w:val="28"/>
          <w:szCs w:val="28"/>
        </w:rPr>
        <w:t>подписанн</w:t>
      </w:r>
      <w:r w:rsidR="002E6D0D" w:rsidRPr="008272BD">
        <w:rPr>
          <w:sz w:val="28"/>
          <w:szCs w:val="28"/>
        </w:rPr>
        <w:t>ые</w:t>
      </w:r>
      <w:r w:rsidR="00E72329" w:rsidRPr="008272BD">
        <w:rPr>
          <w:sz w:val="28"/>
          <w:szCs w:val="28"/>
        </w:rPr>
        <w:t xml:space="preserve"> </w:t>
      </w:r>
      <w:r w:rsidR="00386A0A" w:rsidRPr="008272BD">
        <w:rPr>
          <w:sz w:val="28"/>
          <w:szCs w:val="28"/>
        </w:rPr>
        <w:t xml:space="preserve">председателем и секретарем УИК цифрового избирательного участка </w:t>
      </w:r>
      <w:r w:rsidR="00E72329" w:rsidRPr="008272BD">
        <w:rPr>
          <w:sz w:val="28"/>
          <w:szCs w:val="28"/>
        </w:rPr>
        <w:t>распечат</w:t>
      </w:r>
      <w:r w:rsidR="002E6D0D" w:rsidRPr="008272BD">
        <w:rPr>
          <w:sz w:val="28"/>
          <w:szCs w:val="28"/>
        </w:rPr>
        <w:t>анные</w:t>
      </w:r>
      <w:r w:rsidR="00E72329" w:rsidRPr="008272BD">
        <w:rPr>
          <w:sz w:val="28"/>
          <w:szCs w:val="28"/>
        </w:rPr>
        <w:t xml:space="preserve"> данны</w:t>
      </w:r>
      <w:r w:rsidR="002E6D0D" w:rsidRPr="008272BD">
        <w:rPr>
          <w:sz w:val="28"/>
          <w:szCs w:val="28"/>
        </w:rPr>
        <w:t>е</w:t>
      </w:r>
      <w:r w:rsidR="00E72329" w:rsidRPr="008272BD">
        <w:rPr>
          <w:sz w:val="28"/>
          <w:szCs w:val="28"/>
        </w:rPr>
        <w:t xml:space="preserve"> о голосовании на цифровом избирательном участке</w:t>
      </w:r>
      <w:r w:rsidR="00892582" w:rsidRPr="008272BD">
        <w:rPr>
          <w:sz w:val="28"/>
          <w:szCs w:val="28"/>
        </w:rPr>
        <w:t xml:space="preserve">, </w:t>
      </w:r>
      <w:r w:rsidR="00A94EEC" w:rsidRPr="008272BD">
        <w:rPr>
          <w:sz w:val="28"/>
          <w:szCs w:val="28"/>
        </w:rPr>
        <w:t xml:space="preserve">списки избирателей </w:t>
      </w:r>
      <w:r w:rsidR="002E6D0D" w:rsidRPr="008272BD">
        <w:rPr>
          <w:sz w:val="28"/>
          <w:szCs w:val="28"/>
        </w:rPr>
        <w:t>на бумажном носителе</w:t>
      </w:r>
      <w:r w:rsidR="00892582" w:rsidRPr="008272BD">
        <w:rPr>
          <w:sz w:val="28"/>
          <w:szCs w:val="28"/>
        </w:rPr>
        <w:t xml:space="preserve">, </w:t>
      </w:r>
      <w:r w:rsidR="00A94EEC" w:rsidRPr="008272BD">
        <w:rPr>
          <w:sz w:val="28"/>
          <w:szCs w:val="28"/>
        </w:rPr>
        <w:t xml:space="preserve">жалобы (заявления) </w:t>
      </w:r>
      <w:r w:rsidR="00A264B0" w:rsidRPr="008272BD">
        <w:rPr>
          <w:sz w:val="28"/>
          <w:szCs w:val="28"/>
        </w:rPr>
        <w:t>о нарушениях при проведении голосования на цифровом избирательном участке</w:t>
      </w:r>
      <w:r w:rsidR="00A94EEC" w:rsidRPr="008272BD">
        <w:rPr>
          <w:sz w:val="28"/>
          <w:szCs w:val="28"/>
        </w:rPr>
        <w:t xml:space="preserve">, поступившие в </w:t>
      </w:r>
      <w:r w:rsidR="008F253D" w:rsidRPr="008272BD">
        <w:rPr>
          <w:sz w:val="28"/>
          <w:szCs w:val="28"/>
        </w:rPr>
        <w:t>УИК</w:t>
      </w:r>
      <w:r w:rsidR="00A94EEC" w:rsidRPr="008272BD">
        <w:rPr>
          <w:sz w:val="28"/>
          <w:szCs w:val="28"/>
        </w:rPr>
        <w:t xml:space="preserve"> </w:t>
      </w:r>
      <w:r w:rsidR="00C11038" w:rsidRPr="008272BD">
        <w:rPr>
          <w:sz w:val="28"/>
          <w:szCs w:val="28"/>
        </w:rPr>
        <w:t xml:space="preserve">цифрового избирательного участка </w:t>
      </w:r>
      <w:r w:rsidR="00A94EEC" w:rsidRPr="008272BD">
        <w:rPr>
          <w:sz w:val="28"/>
          <w:szCs w:val="28"/>
        </w:rPr>
        <w:t>в день голосования и до</w:t>
      </w:r>
      <w:proofErr w:type="gramEnd"/>
      <w:r w:rsidR="00A94EEC" w:rsidRPr="008272BD">
        <w:rPr>
          <w:sz w:val="28"/>
          <w:szCs w:val="28"/>
        </w:rPr>
        <w:t xml:space="preserve"> </w:t>
      </w:r>
      <w:r w:rsidR="002E6D0D" w:rsidRPr="008272BD">
        <w:rPr>
          <w:sz w:val="28"/>
          <w:szCs w:val="28"/>
        </w:rPr>
        <w:t>окончания формирования</w:t>
      </w:r>
      <w:r w:rsidR="00A94EEC" w:rsidRPr="008272BD">
        <w:rPr>
          <w:sz w:val="28"/>
          <w:szCs w:val="28"/>
        </w:rPr>
        <w:t xml:space="preserve"> данных </w:t>
      </w:r>
      <w:r w:rsidR="008F253D" w:rsidRPr="008272BD">
        <w:rPr>
          <w:sz w:val="28"/>
          <w:szCs w:val="28"/>
        </w:rPr>
        <w:t>о</w:t>
      </w:r>
      <w:r w:rsidR="00A94EEC" w:rsidRPr="008272BD">
        <w:rPr>
          <w:sz w:val="28"/>
          <w:szCs w:val="28"/>
        </w:rPr>
        <w:t xml:space="preserve"> голосовани</w:t>
      </w:r>
      <w:r w:rsidR="008F253D" w:rsidRPr="008272BD">
        <w:rPr>
          <w:sz w:val="28"/>
          <w:szCs w:val="28"/>
        </w:rPr>
        <w:t>и</w:t>
      </w:r>
      <w:r w:rsidR="00A94EEC" w:rsidRPr="008272BD">
        <w:rPr>
          <w:sz w:val="28"/>
          <w:szCs w:val="28"/>
        </w:rPr>
        <w:t xml:space="preserve"> </w:t>
      </w:r>
      <w:r w:rsidR="00A264B0" w:rsidRPr="008272BD">
        <w:rPr>
          <w:sz w:val="28"/>
          <w:szCs w:val="28"/>
        </w:rPr>
        <w:t>на цифровом избирательном участке</w:t>
      </w:r>
      <w:r w:rsidR="00A94EEC" w:rsidRPr="008272BD">
        <w:rPr>
          <w:sz w:val="28"/>
          <w:szCs w:val="28"/>
        </w:rPr>
        <w:t xml:space="preserve">, </w:t>
      </w:r>
      <w:r w:rsidR="00424DC2" w:rsidRPr="008272BD">
        <w:rPr>
          <w:sz w:val="28"/>
          <w:szCs w:val="28"/>
        </w:rPr>
        <w:t xml:space="preserve">и </w:t>
      </w:r>
      <w:r w:rsidR="00A94EEC" w:rsidRPr="008272BD">
        <w:rPr>
          <w:sz w:val="28"/>
          <w:szCs w:val="28"/>
        </w:rPr>
        <w:t>принятые по указанн</w:t>
      </w:r>
      <w:r w:rsidR="00C11038" w:rsidRPr="008272BD">
        <w:rPr>
          <w:sz w:val="28"/>
          <w:szCs w:val="28"/>
        </w:rPr>
        <w:t>ым жалобам (заявлениям) решения</w:t>
      </w:r>
      <w:r w:rsidR="00A94EEC" w:rsidRPr="008272BD">
        <w:rPr>
          <w:sz w:val="28"/>
          <w:szCs w:val="28"/>
        </w:rPr>
        <w:t xml:space="preserve">. </w:t>
      </w:r>
    </w:p>
    <w:p w:rsidR="00A94EEC" w:rsidRPr="008272BD" w:rsidRDefault="00D92B1D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5.</w:t>
      </w:r>
      <w:r w:rsidR="00C11038" w:rsidRPr="008272BD">
        <w:rPr>
          <w:sz w:val="28"/>
          <w:szCs w:val="28"/>
        </w:rPr>
        <w:t>11</w:t>
      </w:r>
      <w:r w:rsidRPr="008272BD">
        <w:rPr>
          <w:sz w:val="28"/>
          <w:szCs w:val="28"/>
        </w:rPr>
        <w:t>.</w:t>
      </w:r>
      <w:r w:rsidR="00F268D4" w:rsidRPr="008272BD">
        <w:rPr>
          <w:sz w:val="28"/>
          <w:szCs w:val="28"/>
        </w:rPr>
        <w:t> </w:t>
      </w:r>
      <w:proofErr w:type="gramStart"/>
      <w:r w:rsidR="00892582" w:rsidRPr="008272BD">
        <w:rPr>
          <w:sz w:val="28"/>
          <w:szCs w:val="28"/>
        </w:rPr>
        <w:t xml:space="preserve">Защищенный электронный носитель с данными о голосовании на цифровом избирательном участке </w:t>
      </w:r>
      <w:r w:rsidR="00A94EEC" w:rsidRPr="008272BD">
        <w:rPr>
          <w:sz w:val="28"/>
          <w:szCs w:val="28"/>
        </w:rPr>
        <w:t>с приложенными к не</w:t>
      </w:r>
      <w:r w:rsidR="00892582" w:rsidRPr="008272BD">
        <w:rPr>
          <w:sz w:val="28"/>
          <w:szCs w:val="28"/>
        </w:rPr>
        <w:t>му</w:t>
      </w:r>
      <w:r w:rsidR="00A94EEC" w:rsidRPr="008272BD">
        <w:rPr>
          <w:sz w:val="28"/>
          <w:szCs w:val="28"/>
        </w:rPr>
        <w:t xml:space="preserve"> документами доставляется в вышестоящую ТИК председателем или секретарем </w:t>
      </w:r>
      <w:r w:rsidR="008F253D" w:rsidRPr="008272BD">
        <w:rPr>
          <w:sz w:val="28"/>
          <w:szCs w:val="28"/>
        </w:rPr>
        <w:t>УИК</w:t>
      </w:r>
      <w:r w:rsidR="00A94EEC" w:rsidRPr="008272BD">
        <w:rPr>
          <w:sz w:val="28"/>
          <w:szCs w:val="28"/>
        </w:rPr>
        <w:t xml:space="preserve"> </w:t>
      </w:r>
      <w:r w:rsidR="002F7C90" w:rsidRPr="008272BD">
        <w:rPr>
          <w:sz w:val="28"/>
          <w:szCs w:val="28"/>
        </w:rPr>
        <w:lastRenderedPageBreak/>
        <w:t xml:space="preserve">цифрового избирательного участка </w:t>
      </w:r>
      <w:r w:rsidR="00A94EEC" w:rsidRPr="008272BD">
        <w:rPr>
          <w:sz w:val="28"/>
          <w:szCs w:val="28"/>
        </w:rPr>
        <w:t xml:space="preserve">либо иным членом </w:t>
      </w:r>
      <w:r w:rsidR="00C11038" w:rsidRPr="008272BD">
        <w:rPr>
          <w:sz w:val="28"/>
          <w:szCs w:val="28"/>
        </w:rPr>
        <w:t>комиссии</w:t>
      </w:r>
      <w:r w:rsidR="00A94EEC" w:rsidRPr="008272BD">
        <w:rPr>
          <w:sz w:val="28"/>
          <w:szCs w:val="28"/>
        </w:rPr>
        <w:t xml:space="preserve"> с правом решающего голоса по поручению ее председателя.</w:t>
      </w:r>
      <w:proofErr w:type="gramEnd"/>
      <w:r w:rsidR="00A94EEC" w:rsidRPr="008272BD">
        <w:rPr>
          <w:sz w:val="28"/>
          <w:szCs w:val="28"/>
        </w:rPr>
        <w:t xml:space="preserve"> При передаче </w:t>
      </w:r>
      <w:r w:rsidR="006D7975" w:rsidRPr="008272BD">
        <w:rPr>
          <w:sz w:val="28"/>
          <w:szCs w:val="28"/>
        </w:rPr>
        <w:t xml:space="preserve">электронного носителя с приложенными к нему документами </w:t>
      </w:r>
      <w:r w:rsidR="00A94EEC" w:rsidRPr="008272BD">
        <w:rPr>
          <w:sz w:val="28"/>
          <w:szCs w:val="28"/>
        </w:rPr>
        <w:t xml:space="preserve">вправе присутствовать другие члены </w:t>
      </w:r>
      <w:r w:rsidR="008F253D" w:rsidRPr="008272BD">
        <w:rPr>
          <w:sz w:val="28"/>
          <w:szCs w:val="28"/>
        </w:rPr>
        <w:t>соответствующей УИК</w:t>
      </w:r>
      <w:r w:rsidR="00A94EEC" w:rsidRPr="008272BD">
        <w:rPr>
          <w:sz w:val="28"/>
          <w:szCs w:val="28"/>
        </w:rPr>
        <w:t>, а также наблюдатели, на</w:t>
      </w:r>
      <w:r w:rsidR="006D7975" w:rsidRPr="008272BD">
        <w:rPr>
          <w:sz w:val="28"/>
          <w:szCs w:val="28"/>
        </w:rPr>
        <w:t>знач</w:t>
      </w:r>
      <w:r w:rsidR="00A94EEC" w:rsidRPr="008272BD">
        <w:rPr>
          <w:sz w:val="28"/>
          <w:szCs w:val="28"/>
        </w:rPr>
        <w:t xml:space="preserve">енные в </w:t>
      </w:r>
      <w:r w:rsidR="008F253D" w:rsidRPr="008272BD">
        <w:rPr>
          <w:sz w:val="28"/>
          <w:szCs w:val="28"/>
        </w:rPr>
        <w:t>эту УИК</w:t>
      </w:r>
      <w:r w:rsidR="00A94EEC" w:rsidRPr="008272BD">
        <w:rPr>
          <w:sz w:val="28"/>
          <w:szCs w:val="28"/>
        </w:rPr>
        <w:t>.</w:t>
      </w:r>
    </w:p>
    <w:p w:rsidR="000012C0" w:rsidRPr="008272BD" w:rsidRDefault="00D92B1D" w:rsidP="004850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5.1</w:t>
      </w:r>
      <w:r w:rsidR="006E59DD" w:rsidRPr="008272BD">
        <w:rPr>
          <w:sz w:val="28"/>
          <w:szCs w:val="28"/>
        </w:rPr>
        <w:t>2</w:t>
      </w:r>
      <w:r w:rsidRPr="008272BD">
        <w:rPr>
          <w:sz w:val="28"/>
          <w:szCs w:val="28"/>
        </w:rPr>
        <w:t>.</w:t>
      </w:r>
      <w:r w:rsidR="00F268D4" w:rsidRPr="008272BD">
        <w:rPr>
          <w:sz w:val="28"/>
          <w:szCs w:val="28"/>
        </w:rPr>
        <w:t> </w:t>
      </w:r>
      <w:r w:rsidR="00DB385B" w:rsidRPr="008272BD">
        <w:rPr>
          <w:sz w:val="28"/>
          <w:szCs w:val="28"/>
        </w:rPr>
        <w:t xml:space="preserve">При поступлении защищенного электронного носителя с данными о голосовании на цифровом избирательном участке ТИК обеспечивает ввод указанных данных </w:t>
      </w:r>
      <w:r w:rsidR="00B00309" w:rsidRPr="008272BD">
        <w:rPr>
          <w:sz w:val="28"/>
          <w:szCs w:val="28"/>
        </w:rPr>
        <w:t xml:space="preserve">в </w:t>
      </w:r>
      <w:r w:rsidR="00E71714" w:rsidRPr="008272BD">
        <w:rPr>
          <w:sz w:val="28"/>
          <w:szCs w:val="28"/>
        </w:rPr>
        <w:t>Б</w:t>
      </w:r>
      <w:r w:rsidR="00B00309" w:rsidRPr="008272BD">
        <w:rPr>
          <w:sz w:val="28"/>
          <w:szCs w:val="28"/>
        </w:rPr>
        <w:t>азу данных</w:t>
      </w:r>
      <w:r w:rsidR="00E71714" w:rsidRPr="008272BD">
        <w:rPr>
          <w:sz w:val="28"/>
          <w:szCs w:val="28"/>
        </w:rPr>
        <w:t xml:space="preserve"> в первоочередном порядке</w:t>
      </w:r>
      <w:r w:rsidR="00DB385B" w:rsidRPr="008272BD">
        <w:rPr>
          <w:sz w:val="28"/>
          <w:szCs w:val="28"/>
        </w:rPr>
        <w:t>.</w:t>
      </w:r>
      <w:r w:rsidR="0048504A" w:rsidRPr="008272BD">
        <w:rPr>
          <w:sz w:val="28"/>
          <w:szCs w:val="28"/>
        </w:rPr>
        <w:t xml:space="preserve"> В случае если по техническим причинам не удается ввести данные с защищенного электронного носителя, ввод данных выполняется оператором вручную</w:t>
      </w:r>
      <w:r w:rsidR="00E71714" w:rsidRPr="008272BD">
        <w:rPr>
          <w:sz w:val="28"/>
          <w:szCs w:val="28"/>
        </w:rPr>
        <w:t>,</w:t>
      </w:r>
      <w:r w:rsidR="003E5BDB" w:rsidRPr="008272BD">
        <w:rPr>
          <w:sz w:val="28"/>
          <w:szCs w:val="28"/>
        </w:rPr>
        <w:t xml:space="preserve"> о чем составляется соответствующий акт.</w:t>
      </w:r>
    </w:p>
    <w:p w:rsidR="002F7C90" w:rsidRPr="008272BD" w:rsidRDefault="002F7C90" w:rsidP="00881ABC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r w:rsidRPr="008272BD">
        <w:rPr>
          <w:b/>
          <w:bCs/>
          <w:sz w:val="28"/>
          <w:szCs w:val="28"/>
        </w:rPr>
        <w:t xml:space="preserve">6. Учет данных </w:t>
      </w:r>
      <w:proofErr w:type="gramStart"/>
      <w:r w:rsidRPr="008272BD">
        <w:rPr>
          <w:b/>
          <w:bCs/>
          <w:sz w:val="28"/>
          <w:szCs w:val="28"/>
        </w:rPr>
        <w:t>о голосовании на цифровых избирательных участках при составлении протокола об итогах голосования на цифровых избирательных участках</w:t>
      </w:r>
      <w:proofErr w:type="gramEnd"/>
      <w:r w:rsidRPr="008272BD">
        <w:rPr>
          <w:b/>
          <w:bCs/>
          <w:sz w:val="28"/>
          <w:szCs w:val="28"/>
        </w:rPr>
        <w:t xml:space="preserve"> и определении результатов выборов</w:t>
      </w:r>
    </w:p>
    <w:p w:rsidR="002F7C90" w:rsidRPr="008272BD" w:rsidRDefault="002F7C90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 xml:space="preserve">6.1. Данные о голосовании на цифровых избирательных участках </w:t>
      </w:r>
      <w:r w:rsidR="00DB385B" w:rsidRPr="008272BD">
        <w:rPr>
          <w:sz w:val="28"/>
          <w:szCs w:val="28"/>
        </w:rPr>
        <w:t xml:space="preserve">передаются в избирательную комиссию, определяющую результаты </w:t>
      </w:r>
      <w:r w:rsidR="00737EB0" w:rsidRPr="008272BD">
        <w:rPr>
          <w:sz w:val="28"/>
          <w:szCs w:val="28"/>
        </w:rPr>
        <w:t xml:space="preserve">соответствующих </w:t>
      </w:r>
      <w:r w:rsidR="00DB385B" w:rsidRPr="008272BD">
        <w:rPr>
          <w:sz w:val="28"/>
          <w:szCs w:val="28"/>
        </w:rPr>
        <w:t>выборов</w:t>
      </w:r>
      <w:r w:rsidR="00802660" w:rsidRPr="008272BD">
        <w:rPr>
          <w:sz w:val="28"/>
          <w:szCs w:val="28"/>
        </w:rPr>
        <w:t>, а именно:</w:t>
      </w:r>
    </w:p>
    <w:p w:rsidR="00802660" w:rsidRPr="008272BD" w:rsidRDefault="00802660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 xml:space="preserve">по дополнительным выборам </w:t>
      </w:r>
      <w:proofErr w:type="gramStart"/>
      <w:r w:rsidRPr="008272BD">
        <w:rPr>
          <w:sz w:val="28"/>
          <w:szCs w:val="28"/>
        </w:rPr>
        <w:t>депутата Государственной Думы Федерального Собрания Российской Федерации седьмого созыва</w:t>
      </w:r>
      <w:proofErr w:type="gramEnd"/>
      <w:r w:rsidRPr="008272BD">
        <w:rPr>
          <w:sz w:val="28"/>
          <w:szCs w:val="28"/>
        </w:rPr>
        <w:t xml:space="preserve"> по одномандатному избирательному округу – в избирательную комиссию субъекта Российской Федерации, на которую возложены полномочия соответствующей окружной избирательной комиссии;</w:t>
      </w:r>
    </w:p>
    <w:p w:rsidR="00802660" w:rsidRPr="008272BD" w:rsidRDefault="00802660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 xml:space="preserve">по выборам высшего должностного лица </w:t>
      </w:r>
      <w:r w:rsidR="002102B6" w:rsidRPr="008272BD">
        <w:rPr>
          <w:sz w:val="28"/>
          <w:szCs w:val="28"/>
        </w:rPr>
        <w:t>субъекта Российской Федерации</w:t>
      </w:r>
      <w:r w:rsidR="00ED1D99" w:rsidRPr="008272BD">
        <w:rPr>
          <w:sz w:val="28"/>
          <w:szCs w:val="28"/>
        </w:rPr>
        <w:t xml:space="preserve"> (руководителя высшего исполнительного органа государственной власти</w:t>
      </w:r>
      <w:r w:rsidR="002102B6" w:rsidRPr="008272BD">
        <w:rPr>
          <w:sz w:val="28"/>
          <w:szCs w:val="28"/>
        </w:rPr>
        <w:t xml:space="preserve"> </w:t>
      </w:r>
      <w:r w:rsidR="00ED1D99" w:rsidRPr="008272BD">
        <w:rPr>
          <w:sz w:val="28"/>
          <w:szCs w:val="28"/>
        </w:rPr>
        <w:t xml:space="preserve">субъекта Российской Федерации) </w:t>
      </w:r>
      <w:r w:rsidR="002102B6" w:rsidRPr="008272BD">
        <w:rPr>
          <w:sz w:val="28"/>
          <w:szCs w:val="28"/>
        </w:rPr>
        <w:t xml:space="preserve">– в </w:t>
      </w:r>
      <w:r w:rsidR="007C4E3A" w:rsidRPr="008272BD">
        <w:rPr>
          <w:sz w:val="28"/>
          <w:szCs w:val="28"/>
        </w:rPr>
        <w:t>соответствующ</w:t>
      </w:r>
      <w:r w:rsidR="007C4E3A">
        <w:rPr>
          <w:sz w:val="28"/>
          <w:szCs w:val="28"/>
        </w:rPr>
        <w:t>ую</w:t>
      </w:r>
      <w:r w:rsidR="007C4E3A" w:rsidRPr="008272BD">
        <w:rPr>
          <w:sz w:val="28"/>
          <w:szCs w:val="28"/>
        </w:rPr>
        <w:t xml:space="preserve"> </w:t>
      </w:r>
      <w:r w:rsidR="002102B6" w:rsidRPr="008272BD">
        <w:rPr>
          <w:sz w:val="28"/>
          <w:szCs w:val="28"/>
        </w:rPr>
        <w:t xml:space="preserve">избирательную комиссию </w:t>
      </w:r>
      <w:r w:rsidR="00386A0A" w:rsidRPr="008272BD">
        <w:rPr>
          <w:sz w:val="28"/>
          <w:szCs w:val="28"/>
        </w:rPr>
        <w:t>субъекта Российской Федерации.</w:t>
      </w:r>
    </w:p>
    <w:p w:rsidR="00A94EEC" w:rsidRPr="008272BD" w:rsidRDefault="002102B6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6</w:t>
      </w:r>
      <w:r w:rsidR="00A94EEC" w:rsidRPr="008272BD">
        <w:rPr>
          <w:sz w:val="28"/>
          <w:szCs w:val="28"/>
        </w:rPr>
        <w:t>.</w:t>
      </w:r>
      <w:r w:rsidRPr="008272BD">
        <w:rPr>
          <w:sz w:val="28"/>
          <w:szCs w:val="28"/>
        </w:rPr>
        <w:t>2</w:t>
      </w:r>
      <w:r w:rsidR="00A94EEC" w:rsidRPr="008272BD">
        <w:rPr>
          <w:sz w:val="28"/>
          <w:szCs w:val="28"/>
        </w:rPr>
        <w:t>.</w:t>
      </w:r>
      <w:r w:rsidR="00B944E8" w:rsidRPr="008272BD">
        <w:rPr>
          <w:sz w:val="28"/>
          <w:szCs w:val="28"/>
        </w:rPr>
        <w:t> </w:t>
      </w:r>
      <w:proofErr w:type="gramStart"/>
      <w:r w:rsidR="00BD4DC6" w:rsidRPr="008272BD">
        <w:rPr>
          <w:sz w:val="28"/>
          <w:szCs w:val="28"/>
        </w:rPr>
        <w:t>П</w:t>
      </w:r>
      <w:r w:rsidR="00C70567" w:rsidRPr="008272BD">
        <w:rPr>
          <w:sz w:val="28"/>
          <w:szCs w:val="28"/>
        </w:rPr>
        <w:t xml:space="preserve">осле </w:t>
      </w:r>
      <w:r w:rsidR="00272560" w:rsidRPr="008272BD">
        <w:rPr>
          <w:sz w:val="28"/>
          <w:szCs w:val="28"/>
        </w:rPr>
        <w:t xml:space="preserve">поступления </w:t>
      </w:r>
      <w:r w:rsidR="00C70567" w:rsidRPr="008272BD">
        <w:rPr>
          <w:sz w:val="28"/>
          <w:szCs w:val="28"/>
        </w:rPr>
        <w:t xml:space="preserve">данных о голосовании на всех цифровых избирательных участках </w:t>
      </w:r>
      <w:r w:rsidR="00BD4DC6" w:rsidRPr="008272BD">
        <w:rPr>
          <w:sz w:val="28"/>
          <w:szCs w:val="28"/>
        </w:rPr>
        <w:t xml:space="preserve">избирательная комиссия, определяющая результаты соответствующих выборов, </w:t>
      </w:r>
      <w:r w:rsidR="00272560" w:rsidRPr="008272BD">
        <w:rPr>
          <w:sz w:val="28"/>
          <w:szCs w:val="28"/>
        </w:rPr>
        <w:t xml:space="preserve">путем </w:t>
      </w:r>
      <w:r w:rsidR="00892582" w:rsidRPr="008272BD">
        <w:rPr>
          <w:sz w:val="28"/>
          <w:szCs w:val="28"/>
        </w:rPr>
        <w:t xml:space="preserve">суммирования </w:t>
      </w:r>
      <w:r w:rsidR="00CD4B39" w:rsidRPr="008272BD">
        <w:rPr>
          <w:sz w:val="28"/>
          <w:szCs w:val="28"/>
        </w:rPr>
        <w:t xml:space="preserve">указанных </w:t>
      </w:r>
      <w:r w:rsidR="00E760E0" w:rsidRPr="008272BD">
        <w:rPr>
          <w:sz w:val="28"/>
          <w:szCs w:val="28"/>
        </w:rPr>
        <w:t>данных</w:t>
      </w:r>
      <w:r w:rsidR="00272560" w:rsidRPr="008272BD">
        <w:rPr>
          <w:sz w:val="28"/>
          <w:szCs w:val="28"/>
        </w:rPr>
        <w:t>,</w:t>
      </w:r>
      <w:r w:rsidR="00E760E0" w:rsidRPr="008272BD">
        <w:rPr>
          <w:sz w:val="28"/>
          <w:szCs w:val="28"/>
        </w:rPr>
        <w:t xml:space="preserve"> </w:t>
      </w:r>
      <w:r w:rsidR="00D57622" w:rsidRPr="008272BD">
        <w:rPr>
          <w:sz w:val="28"/>
          <w:szCs w:val="28"/>
        </w:rPr>
        <w:t xml:space="preserve">полученных из </w:t>
      </w:r>
      <w:r w:rsidR="00BD4DC6" w:rsidRPr="008272BD">
        <w:rPr>
          <w:sz w:val="28"/>
          <w:szCs w:val="28"/>
        </w:rPr>
        <w:t>ГАС</w:t>
      </w:r>
      <w:r w:rsidR="00BC2CEE" w:rsidRPr="008272BD">
        <w:rPr>
          <w:sz w:val="28"/>
          <w:szCs w:val="28"/>
        </w:rPr>
        <w:t xml:space="preserve"> </w:t>
      </w:r>
      <w:r w:rsidR="00BD4DC6" w:rsidRPr="008272BD">
        <w:rPr>
          <w:sz w:val="28"/>
          <w:szCs w:val="28"/>
        </w:rPr>
        <w:t>«Выборы»</w:t>
      </w:r>
      <w:r w:rsidR="00272560" w:rsidRPr="008272BD">
        <w:rPr>
          <w:sz w:val="28"/>
          <w:szCs w:val="28"/>
        </w:rPr>
        <w:t>,</w:t>
      </w:r>
      <w:r w:rsidR="00BD4DC6" w:rsidRPr="008272BD">
        <w:rPr>
          <w:sz w:val="28"/>
          <w:szCs w:val="28"/>
        </w:rPr>
        <w:t xml:space="preserve"> </w:t>
      </w:r>
      <w:r w:rsidR="00501C67" w:rsidRPr="008272BD">
        <w:rPr>
          <w:sz w:val="28"/>
          <w:szCs w:val="28"/>
        </w:rPr>
        <w:t xml:space="preserve">составляет протокол об итогах голосования </w:t>
      </w:r>
      <w:r w:rsidR="00501C67" w:rsidRPr="008272BD">
        <w:rPr>
          <w:sz w:val="28"/>
          <w:szCs w:val="28"/>
        </w:rPr>
        <w:lastRenderedPageBreak/>
        <w:t xml:space="preserve">на цифровых избирательных участках (форма протокола </w:t>
      </w:r>
      <w:r w:rsidR="00FA2A77" w:rsidRPr="008272BD">
        <w:rPr>
          <w:sz w:val="28"/>
          <w:szCs w:val="28"/>
        </w:rPr>
        <w:t>приведена в приложении № 4</w:t>
      </w:r>
      <w:r w:rsidR="00501C67" w:rsidRPr="008272BD">
        <w:rPr>
          <w:sz w:val="28"/>
          <w:szCs w:val="28"/>
        </w:rPr>
        <w:t xml:space="preserve"> к Порядку) с учетом</w:t>
      </w:r>
      <w:r w:rsidR="00D92B1D" w:rsidRPr="008272BD">
        <w:rPr>
          <w:sz w:val="28"/>
          <w:szCs w:val="28"/>
        </w:rPr>
        <w:t xml:space="preserve"> </w:t>
      </w:r>
      <w:r w:rsidR="009262A4" w:rsidRPr="008272BD">
        <w:rPr>
          <w:sz w:val="28"/>
          <w:szCs w:val="28"/>
        </w:rPr>
        <w:t xml:space="preserve">утвержденных </w:t>
      </w:r>
      <w:r w:rsidR="00737EB0" w:rsidRPr="008272BD">
        <w:rPr>
          <w:sz w:val="28"/>
          <w:szCs w:val="28"/>
        </w:rPr>
        <w:t xml:space="preserve">ею </w:t>
      </w:r>
      <w:r w:rsidR="009262A4" w:rsidRPr="008272BD">
        <w:rPr>
          <w:sz w:val="28"/>
          <w:szCs w:val="28"/>
        </w:rPr>
        <w:t xml:space="preserve">форм протоколов и сводных таблиц об итогах голосования и с использованием </w:t>
      </w:r>
      <w:r w:rsidR="00D92B1D" w:rsidRPr="008272BD">
        <w:rPr>
          <w:sz w:val="28"/>
          <w:szCs w:val="28"/>
        </w:rPr>
        <w:t>Таблицы соответствия строк протокола</w:t>
      </w:r>
      <w:proofErr w:type="gramEnd"/>
      <w:r w:rsidR="00D92B1D" w:rsidRPr="008272BD">
        <w:rPr>
          <w:sz w:val="28"/>
          <w:szCs w:val="28"/>
        </w:rPr>
        <w:t xml:space="preserve"> об итогах голосования на цифровых избирательных участках и строк данн</w:t>
      </w:r>
      <w:r w:rsidR="00AE5CB3" w:rsidRPr="008272BD">
        <w:rPr>
          <w:sz w:val="28"/>
          <w:szCs w:val="28"/>
        </w:rPr>
        <w:t xml:space="preserve">ых о голосовании на цифровом избирательном участке (приложение № </w:t>
      </w:r>
      <w:r w:rsidR="00FA2A77" w:rsidRPr="008272BD">
        <w:rPr>
          <w:sz w:val="28"/>
          <w:szCs w:val="28"/>
        </w:rPr>
        <w:t>5</w:t>
      </w:r>
      <w:r w:rsidR="00AE5CB3" w:rsidRPr="008272BD">
        <w:rPr>
          <w:sz w:val="28"/>
          <w:szCs w:val="28"/>
        </w:rPr>
        <w:t xml:space="preserve"> к Порядку)</w:t>
      </w:r>
      <w:r w:rsidR="00A94EEC" w:rsidRPr="008272BD">
        <w:rPr>
          <w:sz w:val="28"/>
          <w:szCs w:val="28"/>
        </w:rPr>
        <w:t>.</w:t>
      </w:r>
    </w:p>
    <w:p w:rsidR="00B1014B" w:rsidRPr="008272BD" w:rsidRDefault="00B1014B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6.3. </w:t>
      </w:r>
      <w:proofErr w:type="gramStart"/>
      <w:r w:rsidRPr="008272BD">
        <w:rPr>
          <w:sz w:val="28"/>
          <w:szCs w:val="28"/>
        </w:rPr>
        <w:t>Если в полученных данных о голосовании на цифровом избирательном участке имеется отметка о невыполнении контрольного соотношения, указанного в пункте 5.</w:t>
      </w:r>
      <w:r w:rsidR="0090359C" w:rsidRPr="008272BD">
        <w:rPr>
          <w:sz w:val="28"/>
          <w:szCs w:val="28"/>
        </w:rPr>
        <w:t>3</w:t>
      </w:r>
      <w:r w:rsidRPr="008272BD">
        <w:rPr>
          <w:sz w:val="28"/>
          <w:szCs w:val="28"/>
        </w:rPr>
        <w:t xml:space="preserve"> Порядка, избирательная комиссия, определяющая результаты соответствующих выборов, на своем заседании </w:t>
      </w:r>
      <w:r w:rsidR="003E5BDB" w:rsidRPr="008272BD">
        <w:rPr>
          <w:sz w:val="28"/>
          <w:szCs w:val="28"/>
        </w:rPr>
        <w:t>вправе</w:t>
      </w:r>
      <w:r w:rsidR="00D92B1D" w:rsidRPr="008272BD">
        <w:rPr>
          <w:sz w:val="28"/>
          <w:szCs w:val="28"/>
        </w:rPr>
        <w:t xml:space="preserve"> призна</w:t>
      </w:r>
      <w:r w:rsidR="003E5BDB" w:rsidRPr="008272BD">
        <w:rPr>
          <w:sz w:val="28"/>
          <w:szCs w:val="28"/>
        </w:rPr>
        <w:t>ть</w:t>
      </w:r>
      <w:r w:rsidR="00D92B1D" w:rsidRPr="008272BD">
        <w:rPr>
          <w:sz w:val="28"/>
          <w:szCs w:val="28"/>
        </w:rPr>
        <w:t xml:space="preserve"> </w:t>
      </w:r>
      <w:r w:rsidR="00ED1D99" w:rsidRPr="008272BD">
        <w:rPr>
          <w:sz w:val="28"/>
          <w:szCs w:val="28"/>
        </w:rPr>
        <w:t xml:space="preserve">недействительными </w:t>
      </w:r>
      <w:r w:rsidR="00D92B1D" w:rsidRPr="008272BD">
        <w:rPr>
          <w:sz w:val="28"/>
          <w:szCs w:val="28"/>
        </w:rPr>
        <w:t xml:space="preserve">все </w:t>
      </w:r>
      <w:r w:rsidR="00CB0E22" w:rsidRPr="008272BD">
        <w:rPr>
          <w:sz w:val="28"/>
          <w:szCs w:val="28"/>
        </w:rPr>
        <w:t>электронны</w:t>
      </w:r>
      <w:r w:rsidR="003E5BDB" w:rsidRPr="008272BD">
        <w:rPr>
          <w:sz w:val="28"/>
          <w:szCs w:val="28"/>
        </w:rPr>
        <w:t>е</w:t>
      </w:r>
      <w:r w:rsidR="00E747D8" w:rsidRPr="008272BD">
        <w:rPr>
          <w:sz w:val="28"/>
          <w:szCs w:val="28"/>
        </w:rPr>
        <w:t xml:space="preserve"> </w:t>
      </w:r>
      <w:r w:rsidR="00D92B1D" w:rsidRPr="008272BD">
        <w:rPr>
          <w:sz w:val="28"/>
          <w:szCs w:val="28"/>
        </w:rPr>
        <w:t>бюллетен</w:t>
      </w:r>
      <w:r w:rsidR="003E5BDB" w:rsidRPr="008272BD">
        <w:rPr>
          <w:sz w:val="28"/>
          <w:szCs w:val="28"/>
        </w:rPr>
        <w:t>и</w:t>
      </w:r>
      <w:r w:rsidR="0024739E" w:rsidRPr="008272BD">
        <w:rPr>
          <w:sz w:val="28"/>
          <w:szCs w:val="28"/>
        </w:rPr>
        <w:t xml:space="preserve"> (в случае использования избирательных бюллетеней на б</w:t>
      </w:r>
      <w:r w:rsidR="003E5BDB" w:rsidRPr="008272BD">
        <w:rPr>
          <w:sz w:val="28"/>
          <w:szCs w:val="28"/>
        </w:rPr>
        <w:t>умажном носителе – избирательные бюллетени</w:t>
      </w:r>
      <w:r w:rsidR="0024739E" w:rsidRPr="008272BD">
        <w:rPr>
          <w:sz w:val="28"/>
          <w:szCs w:val="28"/>
        </w:rPr>
        <w:t>)</w:t>
      </w:r>
      <w:r w:rsidR="00D92B1D" w:rsidRPr="008272BD">
        <w:rPr>
          <w:sz w:val="28"/>
          <w:szCs w:val="28"/>
        </w:rPr>
        <w:t>, по которым проголосовали избиратели на этом</w:t>
      </w:r>
      <w:r w:rsidR="00ED1D99" w:rsidRPr="008272BD">
        <w:rPr>
          <w:sz w:val="28"/>
          <w:szCs w:val="28"/>
        </w:rPr>
        <w:t xml:space="preserve"> цифровом избирательном участке</w:t>
      </w:r>
      <w:r w:rsidR="00D92B1D" w:rsidRPr="008272BD">
        <w:rPr>
          <w:sz w:val="28"/>
          <w:szCs w:val="28"/>
        </w:rPr>
        <w:t xml:space="preserve">. </w:t>
      </w:r>
      <w:proofErr w:type="gramEnd"/>
    </w:p>
    <w:p w:rsidR="00D92B1D" w:rsidRPr="008272BD" w:rsidRDefault="00737EB0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Е</w:t>
      </w:r>
      <w:r w:rsidR="00D92B1D" w:rsidRPr="008272BD">
        <w:rPr>
          <w:sz w:val="28"/>
          <w:szCs w:val="28"/>
        </w:rPr>
        <w:t xml:space="preserve">сли на цифровом избирательном участке были поданы голоса </w:t>
      </w:r>
      <w:r w:rsidR="00380416" w:rsidRPr="008272BD">
        <w:rPr>
          <w:sz w:val="28"/>
          <w:szCs w:val="28"/>
        </w:rPr>
        <w:t xml:space="preserve">избирателей </w:t>
      </w:r>
      <w:r w:rsidR="00D92B1D" w:rsidRPr="008272BD">
        <w:rPr>
          <w:sz w:val="28"/>
          <w:szCs w:val="28"/>
        </w:rPr>
        <w:t xml:space="preserve">за кандидатов, которые выбыли ко дню голосования, то избирательной комиссией, определяющей результаты выборов, </w:t>
      </w:r>
      <w:r w:rsidRPr="008272BD">
        <w:rPr>
          <w:sz w:val="28"/>
          <w:szCs w:val="28"/>
        </w:rPr>
        <w:t xml:space="preserve">соответствующие </w:t>
      </w:r>
      <w:r w:rsidR="00CB0E22" w:rsidRPr="008272BD">
        <w:rPr>
          <w:sz w:val="28"/>
          <w:szCs w:val="28"/>
        </w:rPr>
        <w:t>электронные</w:t>
      </w:r>
      <w:r w:rsidR="00E747D8" w:rsidRPr="008272BD">
        <w:rPr>
          <w:sz w:val="28"/>
          <w:szCs w:val="28"/>
        </w:rPr>
        <w:t xml:space="preserve"> </w:t>
      </w:r>
      <w:r w:rsidRPr="008272BD">
        <w:rPr>
          <w:sz w:val="28"/>
          <w:szCs w:val="28"/>
        </w:rPr>
        <w:t>бюллетени</w:t>
      </w:r>
      <w:r w:rsidR="00596368" w:rsidRPr="008272BD">
        <w:rPr>
          <w:sz w:val="28"/>
          <w:szCs w:val="28"/>
        </w:rPr>
        <w:t xml:space="preserve"> (в случае использования избирательных бюллетеней на бумажном носителе – избирательные бюллетени)</w:t>
      </w:r>
      <w:r w:rsidRPr="008272BD">
        <w:rPr>
          <w:sz w:val="28"/>
          <w:szCs w:val="28"/>
        </w:rPr>
        <w:t xml:space="preserve"> признаются </w:t>
      </w:r>
      <w:r w:rsidR="00D92B1D" w:rsidRPr="008272BD">
        <w:rPr>
          <w:sz w:val="28"/>
          <w:szCs w:val="28"/>
        </w:rPr>
        <w:t>недействительными</w:t>
      </w:r>
      <w:r w:rsidR="002F1295" w:rsidRPr="008272BD">
        <w:rPr>
          <w:sz w:val="28"/>
          <w:szCs w:val="28"/>
        </w:rPr>
        <w:t>.</w:t>
      </w:r>
    </w:p>
    <w:p w:rsidR="002F1197" w:rsidRPr="008272BD" w:rsidRDefault="00AE5CB3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6</w:t>
      </w:r>
      <w:r w:rsidR="002102B6" w:rsidRPr="008272BD">
        <w:rPr>
          <w:sz w:val="28"/>
          <w:szCs w:val="28"/>
        </w:rPr>
        <w:t>.</w:t>
      </w:r>
      <w:r w:rsidR="00B1014B" w:rsidRPr="008272BD">
        <w:rPr>
          <w:sz w:val="28"/>
          <w:szCs w:val="28"/>
        </w:rPr>
        <w:t>4</w:t>
      </w:r>
      <w:r w:rsidR="002102B6" w:rsidRPr="008272BD">
        <w:rPr>
          <w:sz w:val="28"/>
          <w:szCs w:val="28"/>
        </w:rPr>
        <w:t>.</w:t>
      </w:r>
      <w:r w:rsidR="00B944E8" w:rsidRPr="008272BD">
        <w:rPr>
          <w:sz w:val="28"/>
          <w:szCs w:val="28"/>
        </w:rPr>
        <w:t> </w:t>
      </w:r>
      <w:r w:rsidR="00892582" w:rsidRPr="008272BD">
        <w:rPr>
          <w:sz w:val="28"/>
          <w:szCs w:val="28"/>
        </w:rPr>
        <w:t>Д</w:t>
      </w:r>
      <w:r w:rsidR="00A94EEC" w:rsidRPr="008272BD">
        <w:rPr>
          <w:sz w:val="28"/>
          <w:szCs w:val="28"/>
        </w:rPr>
        <w:t>анные протокол</w:t>
      </w:r>
      <w:r w:rsidR="00B944E8" w:rsidRPr="008272BD">
        <w:rPr>
          <w:sz w:val="28"/>
          <w:szCs w:val="28"/>
        </w:rPr>
        <w:t>а</w:t>
      </w:r>
      <w:r w:rsidR="00A94EEC" w:rsidRPr="008272BD">
        <w:rPr>
          <w:sz w:val="28"/>
          <w:szCs w:val="28"/>
        </w:rPr>
        <w:t xml:space="preserve"> об итогах голосования на цифровых избирательных участках </w:t>
      </w:r>
      <w:r w:rsidR="00892582" w:rsidRPr="008272BD">
        <w:rPr>
          <w:sz w:val="28"/>
          <w:szCs w:val="28"/>
        </w:rPr>
        <w:t>включаются в сводн</w:t>
      </w:r>
      <w:r w:rsidR="00E760E0" w:rsidRPr="008272BD">
        <w:rPr>
          <w:sz w:val="28"/>
          <w:szCs w:val="28"/>
        </w:rPr>
        <w:t>ую</w:t>
      </w:r>
      <w:r w:rsidR="00892582" w:rsidRPr="008272BD">
        <w:rPr>
          <w:sz w:val="28"/>
          <w:szCs w:val="28"/>
        </w:rPr>
        <w:t xml:space="preserve"> таблиц</w:t>
      </w:r>
      <w:r w:rsidR="00E760E0" w:rsidRPr="008272BD">
        <w:rPr>
          <w:sz w:val="28"/>
          <w:szCs w:val="28"/>
        </w:rPr>
        <w:t>у</w:t>
      </w:r>
      <w:r w:rsidR="00892582" w:rsidRPr="008272BD">
        <w:rPr>
          <w:sz w:val="28"/>
          <w:szCs w:val="28"/>
        </w:rPr>
        <w:t xml:space="preserve"> </w:t>
      </w:r>
      <w:r w:rsidR="00E760E0" w:rsidRPr="008272BD">
        <w:rPr>
          <w:sz w:val="28"/>
          <w:szCs w:val="28"/>
        </w:rPr>
        <w:t xml:space="preserve">о результатах выборов </w:t>
      </w:r>
      <w:r w:rsidR="00F51656" w:rsidRPr="008272BD">
        <w:rPr>
          <w:sz w:val="28"/>
          <w:szCs w:val="28"/>
        </w:rPr>
        <w:t xml:space="preserve">отдельной графой </w:t>
      </w:r>
      <w:r w:rsidR="00380BB7" w:rsidRPr="008272BD">
        <w:rPr>
          <w:sz w:val="28"/>
          <w:szCs w:val="28"/>
        </w:rPr>
        <w:t xml:space="preserve">с наименованием </w:t>
      </w:r>
      <w:r w:rsidR="00F51656" w:rsidRPr="008272BD">
        <w:rPr>
          <w:sz w:val="28"/>
          <w:szCs w:val="28"/>
        </w:rPr>
        <w:t xml:space="preserve">«Цифровые избирательные участки» </w:t>
      </w:r>
      <w:r w:rsidR="00892582" w:rsidRPr="008272BD">
        <w:rPr>
          <w:sz w:val="28"/>
          <w:szCs w:val="28"/>
        </w:rPr>
        <w:t>и учитываются</w:t>
      </w:r>
      <w:r w:rsidR="00A94EEC" w:rsidRPr="008272BD">
        <w:rPr>
          <w:sz w:val="28"/>
          <w:szCs w:val="28"/>
        </w:rPr>
        <w:t xml:space="preserve"> в протокол</w:t>
      </w:r>
      <w:r w:rsidR="00892582" w:rsidRPr="008272BD">
        <w:rPr>
          <w:sz w:val="28"/>
          <w:szCs w:val="28"/>
        </w:rPr>
        <w:t>е</w:t>
      </w:r>
      <w:r w:rsidR="00A94EEC" w:rsidRPr="008272BD">
        <w:rPr>
          <w:sz w:val="28"/>
          <w:szCs w:val="28"/>
        </w:rPr>
        <w:t xml:space="preserve"> </w:t>
      </w:r>
      <w:r w:rsidR="00E760E0" w:rsidRPr="008272BD">
        <w:rPr>
          <w:sz w:val="28"/>
          <w:szCs w:val="28"/>
        </w:rPr>
        <w:t>о результатах выборов</w:t>
      </w:r>
      <w:r w:rsidR="003E1672" w:rsidRPr="008272BD">
        <w:rPr>
          <w:sz w:val="28"/>
          <w:szCs w:val="28"/>
        </w:rPr>
        <w:t xml:space="preserve"> </w:t>
      </w:r>
      <w:r w:rsidR="00554C68" w:rsidRPr="008272BD">
        <w:rPr>
          <w:sz w:val="28"/>
          <w:szCs w:val="28"/>
        </w:rPr>
        <w:t xml:space="preserve">согласно </w:t>
      </w:r>
      <w:r w:rsidR="00604C72" w:rsidRPr="008272BD">
        <w:rPr>
          <w:sz w:val="28"/>
          <w:szCs w:val="28"/>
        </w:rPr>
        <w:t xml:space="preserve">утвержденным </w:t>
      </w:r>
      <w:r w:rsidR="00554C68" w:rsidRPr="008272BD">
        <w:rPr>
          <w:sz w:val="28"/>
          <w:szCs w:val="28"/>
        </w:rPr>
        <w:t xml:space="preserve">формам </w:t>
      </w:r>
      <w:r w:rsidR="00E747D8" w:rsidRPr="008272BD">
        <w:rPr>
          <w:sz w:val="28"/>
          <w:szCs w:val="28"/>
        </w:rPr>
        <w:t xml:space="preserve">указанных </w:t>
      </w:r>
      <w:r w:rsidR="00554C68" w:rsidRPr="008272BD">
        <w:rPr>
          <w:sz w:val="28"/>
          <w:szCs w:val="28"/>
        </w:rPr>
        <w:t xml:space="preserve">протокола </w:t>
      </w:r>
      <w:r w:rsidR="005E0A7C" w:rsidRPr="008272BD">
        <w:rPr>
          <w:sz w:val="28"/>
          <w:szCs w:val="28"/>
        </w:rPr>
        <w:t>и сводной таблицы</w:t>
      </w:r>
      <w:r w:rsidR="00A94EEC" w:rsidRPr="008272BD">
        <w:rPr>
          <w:sz w:val="28"/>
          <w:szCs w:val="28"/>
        </w:rPr>
        <w:t>.</w:t>
      </w:r>
    </w:p>
    <w:p w:rsidR="00A14518" w:rsidRPr="008272BD" w:rsidRDefault="00A14518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272BD">
        <w:rPr>
          <w:sz w:val="28"/>
          <w:szCs w:val="28"/>
        </w:rPr>
        <w:t xml:space="preserve">В </w:t>
      </w:r>
      <w:r w:rsidR="00622ECE" w:rsidRPr="008272BD">
        <w:rPr>
          <w:sz w:val="28"/>
          <w:szCs w:val="28"/>
        </w:rPr>
        <w:t xml:space="preserve">протоколе и сводной таблице о результатах выборов указываются </w:t>
      </w:r>
      <w:r w:rsidR="008A6840" w:rsidRPr="008272BD">
        <w:rPr>
          <w:sz w:val="28"/>
          <w:szCs w:val="28"/>
        </w:rPr>
        <w:t xml:space="preserve">сведения </w:t>
      </w:r>
      <w:r w:rsidR="00622ECE" w:rsidRPr="008272BD">
        <w:rPr>
          <w:sz w:val="28"/>
          <w:szCs w:val="28"/>
        </w:rPr>
        <w:t xml:space="preserve">о числе цифровых избирательных участков, а в случае признания недействительными данных о голосовании на цифровом избирательном участке (участках) – </w:t>
      </w:r>
      <w:r w:rsidR="008A6840" w:rsidRPr="008272BD">
        <w:rPr>
          <w:sz w:val="28"/>
          <w:szCs w:val="28"/>
        </w:rPr>
        <w:t>также сведения</w:t>
      </w:r>
      <w:r w:rsidRPr="008272BD">
        <w:rPr>
          <w:sz w:val="28"/>
          <w:szCs w:val="28"/>
        </w:rPr>
        <w:t xml:space="preserve"> о </w:t>
      </w:r>
      <w:r w:rsidR="004B6614" w:rsidRPr="008272BD">
        <w:rPr>
          <w:sz w:val="28"/>
          <w:szCs w:val="28"/>
        </w:rPr>
        <w:t xml:space="preserve">числе цифровых избирательных участков, данные о голосовании на которых </w:t>
      </w:r>
      <w:r w:rsidR="00622ECE" w:rsidRPr="008272BD">
        <w:rPr>
          <w:sz w:val="28"/>
          <w:szCs w:val="28"/>
        </w:rPr>
        <w:t xml:space="preserve">были </w:t>
      </w:r>
      <w:r w:rsidR="004B6614" w:rsidRPr="008272BD">
        <w:rPr>
          <w:sz w:val="28"/>
          <w:szCs w:val="28"/>
        </w:rPr>
        <w:t xml:space="preserve">признаны </w:t>
      </w:r>
      <w:r w:rsidR="004B6614" w:rsidRPr="008272BD">
        <w:rPr>
          <w:sz w:val="28"/>
          <w:szCs w:val="28"/>
        </w:rPr>
        <w:lastRenderedPageBreak/>
        <w:t xml:space="preserve">недействительными, и </w:t>
      </w:r>
      <w:r w:rsidR="00622ECE" w:rsidRPr="008272BD">
        <w:rPr>
          <w:sz w:val="28"/>
          <w:szCs w:val="28"/>
        </w:rPr>
        <w:t xml:space="preserve">суммарном </w:t>
      </w:r>
      <w:r w:rsidR="004B6614" w:rsidRPr="008272BD">
        <w:rPr>
          <w:sz w:val="28"/>
          <w:szCs w:val="28"/>
        </w:rPr>
        <w:t>числе избирателей, включенных в списки избирателей на цифровых избирательных участках, данные о голосовании на которых</w:t>
      </w:r>
      <w:proofErr w:type="gramEnd"/>
      <w:r w:rsidR="004B6614" w:rsidRPr="008272BD">
        <w:rPr>
          <w:sz w:val="28"/>
          <w:szCs w:val="28"/>
        </w:rPr>
        <w:t xml:space="preserve"> </w:t>
      </w:r>
      <w:r w:rsidR="00622ECE" w:rsidRPr="008272BD">
        <w:rPr>
          <w:sz w:val="28"/>
          <w:szCs w:val="28"/>
        </w:rPr>
        <w:t xml:space="preserve">были </w:t>
      </w:r>
      <w:r w:rsidR="004B6614" w:rsidRPr="008272BD">
        <w:rPr>
          <w:sz w:val="28"/>
          <w:szCs w:val="28"/>
        </w:rPr>
        <w:t>признаны недействительными.</w:t>
      </w:r>
    </w:p>
    <w:p w:rsidR="00B944E8" w:rsidRPr="008272BD" w:rsidRDefault="00846F3E" w:rsidP="00881ABC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r w:rsidRPr="008272BD">
        <w:rPr>
          <w:b/>
          <w:bCs/>
          <w:sz w:val="28"/>
          <w:szCs w:val="28"/>
        </w:rPr>
        <w:t>7</w:t>
      </w:r>
      <w:r w:rsidR="00B944E8" w:rsidRPr="008272BD">
        <w:rPr>
          <w:b/>
          <w:bCs/>
          <w:sz w:val="28"/>
          <w:szCs w:val="28"/>
        </w:rPr>
        <w:t>. </w:t>
      </w:r>
      <w:r w:rsidR="00195347" w:rsidRPr="008272BD">
        <w:rPr>
          <w:b/>
          <w:bCs/>
          <w:sz w:val="28"/>
          <w:szCs w:val="28"/>
        </w:rPr>
        <w:t>Хранение</w:t>
      </w:r>
      <w:r w:rsidR="00AE5CB3" w:rsidRPr="008272BD">
        <w:rPr>
          <w:b/>
          <w:bCs/>
          <w:sz w:val="28"/>
          <w:szCs w:val="28"/>
        </w:rPr>
        <w:t xml:space="preserve"> избирательной документации, связанной с </w:t>
      </w:r>
      <w:r w:rsidR="00195347" w:rsidRPr="008272BD">
        <w:rPr>
          <w:b/>
          <w:bCs/>
          <w:sz w:val="28"/>
          <w:szCs w:val="28"/>
        </w:rPr>
        <w:t>голосовани</w:t>
      </w:r>
      <w:r w:rsidR="00AE5CB3" w:rsidRPr="008272BD">
        <w:rPr>
          <w:b/>
          <w:bCs/>
          <w:sz w:val="28"/>
          <w:szCs w:val="28"/>
        </w:rPr>
        <w:t>ем</w:t>
      </w:r>
      <w:r w:rsidR="00195347" w:rsidRPr="008272BD">
        <w:rPr>
          <w:b/>
          <w:bCs/>
          <w:sz w:val="28"/>
          <w:szCs w:val="28"/>
        </w:rPr>
        <w:t xml:space="preserve"> на</w:t>
      </w:r>
      <w:r w:rsidR="00B944E8" w:rsidRPr="008272BD">
        <w:rPr>
          <w:b/>
          <w:bCs/>
          <w:sz w:val="28"/>
          <w:szCs w:val="28"/>
        </w:rPr>
        <w:t xml:space="preserve"> цифрово</w:t>
      </w:r>
      <w:r w:rsidR="00195347" w:rsidRPr="008272BD">
        <w:rPr>
          <w:b/>
          <w:bCs/>
          <w:sz w:val="28"/>
          <w:szCs w:val="28"/>
        </w:rPr>
        <w:t>м</w:t>
      </w:r>
      <w:r w:rsidR="00B944E8" w:rsidRPr="008272BD">
        <w:rPr>
          <w:b/>
          <w:bCs/>
          <w:sz w:val="28"/>
          <w:szCs w:val="28"/>
        </w:rPr>
        <w:t xml:space="preserve"> избирательно</w:t>
      </w:r>
      <w:r w:rsidR="00195347" w:rsidRPr="008272BD">
        <w:rPr>
          <w:b/>
          <w:bCs/>
          <w:sz w:val="28"/>
          <w:szCs w:val="28"/>
        </w:rPr>
        <w:t>м</w:t>
      </w:r>
      <w:r w:rsidR="00B944E8" w:rsidRPr="008272BD">
        <w:rPr>
          <w:b/>
          <w:bCs/>
          <w:sz w:val="28"/>
          <w:szCs w:val="28"/>
        </w:rPr>
        <w:t xml:space="preserve"> участк</w:t>
      </w:r>
      <w:r w:rsidR="00195347" w:rsidRPr="008272BD">
        <w:rPr>
          <w:b/>
          <w:bCs/>
          <w:sz w:val="28"/>
          <w:szCs w:val="28"/>
        </w:rPr>
        <w:t>е</w:t>
      </w:r>
    </w:p>
    <w:p w:rsidR="00195347" w:rsidRPr="008272BD" w:rsidRDefault="00AE5CB3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272BD">
        <w:rPr>
          <w:sz w:val="28"/>
          <w:szCs w:val="28"/>
        </w:rPr>
        <w:t>Данные о голосовани</w:t>
      </w:r>
      <w:r w:rsidR="00196794" w:rsidRPr="008272BD">
        <w:rPr>
          <w:sz w:val="28"/>
          <w:szCs w:val="28"/>
        </w:rPr>
        <w:t>и</w:t>
      </w:r>
      <w:r w:rsidRPr="008272BD">
        <w:rPr>
          <w:sz w:val="28"/>
          <w:szCs w:val="28"/>
        </w:rPr>
        <w:t xml:space="preserve"> на цифровых избирательных участках</w:t>
      </w:r>
      <w:r w:rsidR="00196794" w:rsidRPr="008272BD">
        <w:rPr>
          <w:sz w:val="28"/>
          <w:szCs w:val="28"/>
        </w:rPr>
        <w:t xml:space="preserve"> (на бумажном носителе и в электронном виде на защищенных электронных носителях), </w:t>
      </w:r>
      <w:r w:rsidRPr="008272BD">
        <w:rPr>
          <w:sz w:val="28"/>
          <w:szCs w:val="28"/>
        </w:rPr>
        <w:t xml:space="preserve">жалобы (заявления) </w:t>
      </w:r>
      <w:r w:rsidR="00196794" w:rsidRPr="008272BD">
        <w:rPr>
          <w:sz w:val="28"/>
          <w:szCs w:val="28"/>
        </w:rPr>
        <w:t>о нарушениях при проведении голосования на цифровых избирательных участках</w:t>
      </w:r>
      <w:r w:rsidRPr="008272BD">
        <w:rPr>
          <w:sz w:val="28"/>
          <w:szCs w:val="28"/>
        </w:rPr>
        <w:t>, поступившие в УИК цифров</w:t>
      </w:r>
      <w:r w:rsidR="00196794" w:rsidRPr="008272BD">
        <w:rPr>
          <w:sz w:val="28"/>
          <w:szCs w:val="28"/>
        </w:rPr>
        <w:t>ых</w:t>
      </w:r>
      <w:r w:rsidRPr="008272BD">
        <w:rPr>
          <w:sz w:val="28"/>
          <w:szCs w:val="28"/>
        </w:rPr>
        <w:t xml:space="preserve"> избирательн</w:t>
      </w:r>
      <w:r w:rsidR="00196794" w:rsidRPr="008272BD">
        <w:rPr>
          <w:sz w:val="28"/>
          <w:szCs w:val="28"/>
        </w:rPr>
        <w:t>ых</w:t>
      </w:r>
      <w:r w:rsidRPr="008272BD">
        <w:rPr>
          <w:sz w:val="28"/>
          <w:szCs w:val="28"/>
        </w:rPr>
        <w:t xml:space="preserve"> участк</w:t>
      </w:r>
      <w:r w:rsidR="00196794" w:rsidRPr="008272BD">
        <w:rPr>
          <w:sz w:val="28"/>
          <w:szCs w:val="28"/>
        </w:rPr>
        <w:t>ов</w:t>
      </w:r>
      <w:r w:rsidRPr="008272BD">
        <w:rPr>
          <w:sz w:val="28"/>
          <w:szCs w:val="28"/>
        </w:rPr>
        <w:t xml:space="preserve"> в день голосования и до окончания формирования данных о голосовании </w:t>
      </w:r>
      <w:r w:rsidR="00196794" w:rsidRPr="008272BD">
        <w:rPr>
          <w:sz w:val="28"/>
          <w:szCs w:val="28"/>
        </w:rPr>
        <w:t xml:space="preserve">на цифровом избирательном участке </w:t>
      </w:r>
      <w:r w:rsidRPr="008272BD">
        <w:rPr>
          <w:sz w:val="28"/>
          <w:szCs w:val="28"/>
        </w:rPr>
        <w:t>по соответствующим выборам</w:t>
      </w:r>
      <w:r w:rsidR="00196794" w:rsidRPr="008272BD">
        <w:rPr>
          <w:sz w:val="28"/>
          <w:szCs w:val="28"/>
        </w:rPr>
        <w:t>,</w:t>
      </w:r>
      <w:r w:rsidRPr="008272BD">
        <w:rPr>
          <w:sz w:val="28"/>
          <w:szCs w:val="28"/>
        </w:rPr>
        <w:t xml:space="preserve"> и принятые по ним решения передаются в Московскую</w:t>
      </w:r>
      <w:proofErr w:type="gramEnd"/>
      <w:r w:rsidRPr="008272BD">
        <w:rPr>
          <w:sz w:val="28"/>
          <w:szCs w:val="28"/>
        </w:rPr>
        <w:t xml:space="preserve"> городскую избирательную комиссию и хранятся там не менее пяти лет, а затем передаются на постоянное хранение в архивные учреждения города Москвы.</w:t>
      </w:r>
      <w:r w:rsidR="005C2F8E" w:rsidRPr="008272BD">
        <w:rPr>
          <w:sz w:val="28"/>
          <w:szCs w:val="28"/>
        </w:rPr>
        <w:t xml:space="preserve"> </w:t>
      </w:r>
    </w:p>
    <w:p w:rsidR="00A84C34" w:rsidRPr="008272BD" w:rsidRDefault="00A84C34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Списки избирателей, поступившие из УИК цифровых избирательных участков, хранятся в ТИК в течение года, а затем подлежат уничтожению в установленном порядке.</w:t>
      </w:r>
    </w:p>
    <w:p w:rsidR="005277BE" w:rsidRPr="008272BD" w:rsidRDefault="00846F3E" w:rsidP="00881ABC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r w:rsidRPr="008272BD">
        <w:rPr>
          <w:b/>
          <w:bCs/>
          <w:sz w:val="28"/>
          <w:szCs w:val="28"/>
        </w:rPr>
        <w:t>8</w:t>
      </w:r>
      <w:r w:rsidR="005277BE" w:rsidRPr="008272BD">
        <w:rPr>
          <w:b/>
          <w:bCs/>
          <w:sz w:val="28"/>
          <w:szCs w:val="28"/>
        </w:rPr>
        <w:t>.</w:t>
      </w:r>
      <w:r w:rsidR="005277BE" w:rsidRPr="008272BD">
        <w:rPr>
          <w:b/>
          <w:bCs/>
          <w:sz w:val="28"/>
          <w:szCs w:val="28"/>
          <w:lang w:val="en-US"/>
        </w:rPr>
        <w:t> </w:t>
      </w:r>
      <w:r w:rsidR="005277BE" w:rsidRPr="008272BD">
        <w:rPr>
          <w:b/>
          <w:bCs/>
          <w:sz w:val="28"/>
          <w:szCs w:val="28"/>
        </w:rPr>
        <w:t xml:space="preserve">Обеспечение гласности </w:t>
      </w:r>
      <w:r w:rsidR="009B3A4D" w:rsidRPr="008272BD">
        <w:rPr>
          <w:b/>
          <w:bCs/>
          <w:sz w:val="28"/>
          <w:szCs w:val="28"/>
        </w:rPr>
        <w:t>при проведении голосования на цифровых избирательных участках</w:t>
      </w:r>
    </w:p>
    <w:p w:rsidR="004F340B" w:rsidRPr="008272BD" w:rsidRDefault="00846F3E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sz w:val="28"/>
          <w:szCs w:val="28"/>
        </w:rPr>
        <w:t>8</w:t>
      </w:r>
      <w:r w:rsidR="004F340B" w:rsidRPr="008272BD">
        <w:rPr>
          <w:sz w:val="28"/>
          <w:szCs w:val="28"/>
        </w:rPr>
        <w:t>.1. </w:t>
      </w:r>
      <w:r w:rsidR="00B944E8" w:rsidRPr="008272BD">
        <w:rPr>
          <w:sz w:val="28"/>
          <w:szCs w:val="28"/>
        </w:rPr>
        <w:t>ЦИК России</w:t>
      </w:r>
      <w:r w:rsidR="004F340B" w:rsidRPr="008272BD">
        <w:rPr>
          <w:sz w:val="28"/>
          <w:szCs w:val="28"/>
        </w:rPr>
        <w:t xml:space="preserve"> </w:t>
      </w:r>
      <w:r w:rsidR="003E5BDB" w:rsidRPr="008272BD">
        <w:rPr>
          <w:sz w:val="28"/>
          <w:szCs w:val="28"/>
        </w:rPr>
        <w:t xml:space="preserve">на своем официальном сайте в сети Интернет </w:t>
      </w:r>
      <w:r w:rsidR="004F340B" w:rsidRPr="008272BD">
        <w:rPr>
          <w:sz w:val="28"/>
          <w:szCs w:val="28"/>
        </w:rPr>
        <w:t xml:space="preserve">размещает </w:t>
      </w:r>
      <w:r w:rsidR="0063376B" w:rsidRPr="008272BD">
        <w:rPr>
          <w:sz w:val="28"/>
          <w:szCs w:val="28"/>
        </w:rPr>
        <w:t xml:space="preserve">следующую </w:t>
      </w:r>
      <w:r w:rsidR="004F340B" w:rsidRPr="008272BD">
        <w:rPr>
          <w:sz w:val="28"/>
          <w:szCs w:val="28"/>
        </w:rPr>
        <w:t>информацию:</w:t>
      </w:r>
    </w:p>
    <w:p w:rsidR="004F340B" w:rsidRPr="008272BD" w:rsidRDefault="00B944E8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72BD">
        <w:rPr>
          <w:rFonts w:ascii="Times New Roman CYR" w:hAnsi="Times New Roman CYR" w:cs="Times New Roman CYR"/>
          <w:sz w:val="28"/>
          <w:szCs w:val="28"/>
        </w:rPr>
        <w:t>перечень выборов 8 сентября 2019 года, на которых избирателям предоставлена возможность проголосовать на цифровых избирательных участках</w:t>
      </w:r>
      <w:r w:rsidR="00846F3E" w:rsidRPr="008272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107BD" w:rsidRPr="008272BD">
        <w:rPr>
          <w:rFonts w:ascii="Times New Roman CYR" w:hAnsi="Times New Roman CYR" w:cs="Times New Roman CYR"/>
          <w:sz w:val="28"/>
          <w:szCs w:val="28"/>
        </w:rPr>
        <w:t xml:space="preserve">на территории города федерального значения Москвы </w:t>
      </w:r>
      <w:r w:rsidR="00846F3E" w:rsidRPr="008272BD">
        <w:rPr>
          <w:rFonts w:ascii="Times New Roman CYR" w:hAnsi="Times New Roman CYR" w:cs="Times New Roman CYR"/>
          <w:sz w:val="28"/>
          <w:szCs w:val="28"/>
        </w:rPr>
        <w:t>(</w:t>
      </w:r>
      <w:r w:rsidR="00E747D8" w:rsidRPr="008272BD">
        <w:rPr>
          <w:rFonts w:ascii="Times New Roman CYR" w:hAnsi="Times New Roman CYR" w:cs="Times New Roman CYR"/>
          <w:sz w:val="28"/>
          <w:szCs w:val="28"/>
        </w:rPr>
        <w:t>не позднее чем через пять дней</w:t>
      </w:r>
      <w:r w:rsidR="00AB522D" w:rsidRPr="008272BD">
        <w:rPr>
          <w:rFonts w:ascii="Times New Roman CYR" w:hAnsi="Times New Roman CYR" w:cs="Times New Roman CYR"/>
          <w:sz w:val="28"/>
          <w:szCs w:val="28"/>
        </w:rPr>
        <w:t xml:space="preserve"> со дня назначения всех указанных выборов</w:t>
      </w:r>
      <w:r w:rsidR="00846F3E" w:rsidRPr="008272BD">
        <w:rPr>
          <w:rFonts w:ascii="Times New Roman CYR" w:hAnsi="Times New Roman CYR" w:cs="Times New Roman CYR"/>
          <w:sz w:val="28"/>
          <w:szCs w:val="28"/>
        </w:rPr>
        <w:t>)</w:t>
      </w:r>
      <w:r w:rsidR="004F340B" w:rsidRPr="008272BD">
        <w:rPr>
          <w:rFonts w:ascii="Times New Roman CYR" w:hAnsi="Times New Roman CYR" w:cs="Times New Roman CYR"/>
          <w:sz w:val="28"/>
          <w:szCs w:val="28"/>
        </w:rPr>
        <w:t>;</w:t>
      </w:r>
    </w:p>
    <w:p w:rsidR="00B944E8" w:rsidRPr="008272BD" w:rsidRDefault="00B944E8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72BD">
        <w:rPr>
          <w:rFonts w:ascii="Times New Roman CYR" w:hAnsi="Times New Roman CYR" w:cs="Times New Roman CYR"/>
          <w:sz w:val="28"/>
          <w:szCs w:val="28"/>
        </w:rPr>
        <w:t xml:space="preserve">перечень цифровых избирательных участков на территории </w:t>
      </w:r>
      <w:r w:rsidR="00890A9C" w:rsidRPr="008272BD">
        <w:rPr>
          <w:rFonts w:ascii="Times New Roman CYR" w:hAnsi="Times New Roman CYR" w:cs="Times New Roman CYR"/>
          <w:sz w:val="28"/>
          <w:szCs w:val="28"/>
        </w:rPr>
        <w:t xml:space="preserve">города федерального значения Москвы, на которых избирателям предоставлена </w:t>
      </w:r>
      <w:r w:rsidR="00890A9C" w:rsidRPr="008272BD">
        <w:rPr>
          <w:rFonts w:ascii="Times New Roman CYR" w:hAnsi="Times New Roman CYR" w:cs="Times New Roman CYR"/>
          <w:sz w:val="28"/>
          <w:szCs w:val="28"/>
        </w:rPr>
        <w:lastRenderedPageBreak/>
        <w:t>возможность проголосовать на выборах 8 сентября 2019 года</w:t>
      </w:r>
      <w:r w:rsidR="00846F3E" w:rsidRPr="008272BD">
        <w:rPr>
          <w:rFonts w:ascii="Times New Roman CYR" w:hAnsi="Times New Roman CYR" w:cs="Times New Roman CYR"/>
          <w:sz w:val="28"/>
          <w:szCs w:val="28"/>
        </w:rPr>
        <w:t xml:space="preserve"> (в течение трех дней со дня </w:t>
      </w:r>
      <w:r w:rsidR="00AB522D" w:rsidRPr="008272BD">
        <w:rPr>
          <w:rFonts w:ascii="Times New Roman CYR" w:hAnsi="Times New Roman CYR" w:cs="Times New Roman CYR"/>
          <w:sz w:val="28"/>
          <w:szCs w:val="28"/>
        </w:rPr>
        <w:t>утверждения указанного перечня</w:t>
      </w:r>
      <w:r w:rsidR="00846F3E" w:rsidRPr="008272BD">
        <w:rPr>
          <w:rFonts w:ascii="Times New Roman CYR" w:hAnsi="Times New Roman CYR" w:cs="Times New Roman CYR"/>
          <w:sz w:val="28"/>
          <w:szCs w:val="28"/>
        </w:rPr>
        <w:t>)</w:t>
      </w:r>
      <w:r w:rsidR="00890A9C" w:rsidRPr="008272BD">
        <w:rPr>
          <w:rFonts w:ascii="Times New Roman CYR" w:hAnsi="Times New Roman CYR" w:cs="Times New Roman CYR"/>
          <w:sz w:val="28"/>
          <w:szCs w:val="28"/>
        </w:rPr>
        <w:t>;</w:t>
      </w:r>
    </w:p>
    <w:p w:rsidR="00AE5CB3" w:rsidRPr="008272BD" w:rsidRDefault="0063376B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72BD">
        <w:rPr>
          <w:rFonts w:ascii="Times New Roman CYR" w:hAnsi="Times New Roman CYR" w:cs="Times New Roman CYR"/>
          <w:sz w:val="28"/>
          <w:szCs w:val="28"/>
        </w:rPr>
        <w:t xml:space="preserve">сведения </w:t>
      </w:r>
      <w:r w:rsidR="004F340B" w:rsidRPr="008272BD">
        <w:rPr>
          <w:rFonts w:ascii="Times New Roman CYR" w:hAnsi="Times New Roman CYR" w:cs="Times New Roman CYR"/>
          <w:sz w:val="28"/>
          <w:szCs w:val="28"/>
        </w:rPr>
        <w:t>о числе избирателей, включенных в спис</w:t>
      </w:r>
      <w:r w:rsidR="00846F3E" w:rsidRPr="008272BD">
        <w:rPr>
          <w:rFonts w:ascii="Times New Roman CYR" w:hAnsi="Times New Roman CYR" w:cs="Times New Roman CYR"/>
          <w:sz w:val="28"/>
          <w:szCs w:val="28"/>
        </w:rPr>
        <w:t>ки</w:t>
      </w:r>
      <w:r w:rsidR="004F340B" w:rsidRPr="008272BD">
        <w:rPr>
          <w:rFonts w:ascii="Times New Roman CYR" w:hAnsi="Times New Roman CYR" w:cs="Times New Roman CYR"/>
          <w:sz w:val="28"/>
          <w:szCs w:val="28"/>
        </w:rPr>
        <w:t xml:space="preserve"> избирателей </w:t>
      </w:r>
      <w:r w:rsidR="00890A9C" w:rsidRPr="008272BD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846F3E" w:rsidRPr="008272BD">
        <w:rPr>
          <w:rFonts w:ascii="Times New Roman CYR" w:hAnsi="Times New Roman CYR" w:cs="Times New Roman CYR"/>
          <w:sz w:val="28"/>
          <w:szCs w:val="28"/>
        </w:rPr>
        <w:t xml:space="preserve">каждом </w:t>
      </w:r>
      <w:r w:rsidR="00890A9C" w:rsidRPr="008272BD">
        <w:rPr>
          <w:rFonts w:ascii="Times New Roman CYR" w:hAnsi="Times New Roman CYR" w:cs="Times New Roman CYR"/>
          <w:sz w:val="28"/>
          <w:szCs w:val="28"/>
        </w:rPr>
        <w:t>цифров</w:t>
      </w:r>
      <w:r w:rsidR="00846F3E" w:rsidRPr="008272BD">
        <w:rPr>
          <w:rFonts w:ascii="Times New Roman CYR" w:hAnsi="Times New Roman CYR" w:cs="Times New Roman CYR"/>
          <w:sz w:val="28"/>
          <w:szCs w:val="28"/>
        </w:rPr>
        <w:t>ом</w:t>
      </w:r>
      <w:r w:rsidR="00890A9C" w:rsidRPr="008272BD">
        <w:rPr>
          <w:rFonts w:ascii="Times New Roman CYR" w:hAnsi="Times New Roman CYR" w:cs="Times New Roman CYR"/>
          <w:sz w:val="28"/>
          <w:szCs w:val="28"/>
        </w:rPr>
        <w:t xml:space="preserve"> избирательн</w:t>
      </w:r>
      <w:r w:rsidR="00846F3E" w:rsidRPr="008272BD">
        <w:rPr>
          <w:rFonts w:ascii="Times New Roman CYR" w:hAnsi="Times New Roman CYR" w:cs="Times New Roman CYR"/>
          <w:sz w:val="28"/>
          <w:szCs w:val="28"/>
        </w:rPr>
        <w:t>ом</w:t>
      </w:r>
      <w:r w:rsidR="00890A9C" w:rsidRPr="008272BD">
        <w:rPr>
          <w:rFonts w:ascii="Times New Roman CYR" w:hAnsi="Times New Roman CYR" w:cs="Times New Roman CYR"/>
          <w:sz w:val="28"/>
          <w:szCs w:val="28"/>
        </w:rPr>
        <w:t xml:space="preserve"> участк</w:t>
      </w:r>
      <w:r w:rsidR="00846F3E" w:rsidRPr="008272BD">
        <w:rPr>
          <w:rFonts w:ascii="Times New Roman CYR" w:hAnsi="Times New Roman CYR" w:cs="Times New Roman CYR"/>
          <w:sz w:val="28"/>
          <w:szCs w:val="28"/>
        </w:rPr>
        <w:t xml:space="preserve">е </w:t>
      </w:r>
      <w:r w:rsidR="00B1014B" w:rsidRPr="008272BD">
        <w:rPr>
          <w:rFonts w:ascii="Times New Roman CYR" w:hAnsi="Times New Roman CYR" w:cs="Times New Roman CYR"/>
          <w:sz w:val="28"/>
          <w:szCs w:val="28"/>
        </w:rPr>
        <w:t xml:space="preserve">по каждым выборам </w:t>
      </w:r>
      <w:r w:rsidR="00846F3E" w:rsidRPr="008272BD">
        <w:rPr>
          <w:rFonts w:ascii="Times New Roman CYR" w:hAnsi="Times New Roman CYR" w:cs="Times New Roman CYR"/>
          <w:sz w:val="28"/>
          <w:szCs w:val="28"/>
        </w:rPr>
        <w:t xml:space="preserve">(не </w:t>
      </w:r>
      <w:proofErr w:type="gramStart"/>
      <w:r w:rsidR="00846F3E" w:rsidRPr="008272BD">
        <w:rPr>
          <w:rFonts w:ascii="Times New Roman CYR" w:hAnsi="Times New Roman CYR" w:cs="Times New Roman CYR"/>
          <w:sz w:val="28"/>
          <w:szCs w:val="28"/>
        </w:rPr>
        <w:t>позднее</w:t>
      </w:r>
      <w:proofErr w:type="gramEnd"/>
      <w:r w:rsidR="00846F3E" w:rsidRPr="008272BD">
        <w:rPr>
          <w:rFonts w:ascii="Times New Roman CYR" w:hAnsi="Times New Roman CYR" w:cs="Times New Roman CYR"/>
          <w:sz w:val="28"/>
          <w:szCs w:val="28"/>
        </w:rPr>
        <w:t xml:space="preserve"> чем за один день до дня голосования)</w:t>
      </w:r>
      <w:r w:rsidR="00AE5CB3" w:rsidRPr="008272BD">
        <w:rPr>
          <w:rFonts w:ascii="Times New Roman CYR" w:hAnsi="Times New Roman CYR" w:cs="Times New Roman CYR"/>
          <w:sz w:val="28"/>
          <w:szCs w:val="28"/>
        </w:rPr>
        <w:t>;</w:t>
      </w:r>
    </w:p>
    <w:p w:rsidR="00852074" w:rsidRPr="008272BD" w:rsidRDefault="004C5A9B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72BD">
        <w:rPr>
          <w:rFonts w:ascii="Times New Roman CYR" w:hAnsi="Times New Roman CYR" w:cs="Times New Roman CYR"/>
          <w:sz w:val="28"/>
          <w:szCs w:val="28"/>
        </w:rPr>
        <w:t>сведения</w:t>
      </w:r>
      <w:r w:rsidR="00852074" w:rsidRPr="008272BD">
        <w:rPr>
          <w:rFonts w:ascii="Times New Roman CYR" w:hAnsi="Times New Roman CYR" w:cs="Times New Roman CYR"/>
          <w:sz w:val="28"/>
          <w:szCs w:val="28"/>
        </w:rPr>
        <w:t xml:space="preserve"> об открытии цифровых избирательных участков (в день голосования);</w:t>
      </w:r>
    </w:p>
    <w:p w:rsidR="00852074" w:rsidRPr="008272BD" w:rsidRDefault="004C5A9B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72BD">
        <w:rPr>
          <w:rFonts w:ascii="Times New Roman CYR" w:hAnsi="Times New Roman CYR" w:cs="Times New Roman CYR"/>
          <w:sz w:val="28"/>
          <w:szCs w:val="28"/>
        </w:rPr>
        <w:t>сведения</w:t>
      </w:r>
      <w:r w:rsidR="00852074" w:rsidRPr="008272BD">
        <w:rPr>
          <w:rFonts w:ascii="Times New Roman CYR" w:hAnsi="Times New Roman CYR" w:cs="Times New Roman CYR"/>
          <w:sz w:val="28"/>
          <w:szCs w:val="28"/>
        </w:rPr>
        <w:t xml:space="preserve"> о суммарном числе избирателей, принявших участие во всех выборах</w:t>
      </w:r>
      <w:r w:rsidR="00F51656" w:rsidRPr="008272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272BD">
        <w:rPr>
          <w:rFonts w:ascii="Times New Roman CYR" w:hAnsi="Times New Roman CYR" w:cs="Times New Roman CYR"/>
          <w:sz w:val="28"/>
          <w:szCs w:val="28"/>
        </w:rPr>
        <w:t>на</w:t>
      </w:r>
      <w:r w:rsidR="00F51656" w:rsidRPr="008272BD">
        <w:rPr>
          <w:rFonts w:ascii="Times New Roman CYR" w:hAnsi="Times New Roman CYR" w:cs="Times New Roman CYR"/>
          <w:sz w:val="28"/>
          <w:szCs w:val="28"/>
        </w:rPr>
        <w:t xml:space="preserve"> каждом цифровом избирательном участк</w:t>
      </w:r>
      <w:r w:rsidRPr="008272BD">
        <w:rPr>
          <w:rFonts w:ascii="Times New Roman CYR" w:hAnsi="Times New Roman CYR" w:cs="Times New Roman CYR"/>
          <w:sz w:val="28"/>
          <w:szCs w:val="28"/>
        </w:rPr>
        <w:t>е</w:t>
      </w:r>
      <w:r w:rsidR="00852074" w:rsidRPr="008272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272BD">
        <w:rPr>
          <w:rFonts w:ascii="Times New Roman CYR" w:hAnsi="Times New Roman CYR" w:cs="Times New Roman CYR"/>
          <w:sz w:val="28"/>
          <w:szCs w:val="28"/>
        </w:rPr>
        <w:t>(</w:t>
      </w:r>
      <w:r w:rsidR="00852074" w:rsidRPr="008272BD">
        <w:rPr>
          <w:rFonts w:ascii="Times New Roman CYR" w:hAnsi="Times New Roman CYR" w:cs="Times New Roman CYR"/>
          <w:sz w:val="28"/>
          <w:szCs w:val="28"/>
        </w:rPr>
        <w:t>по состоянию на 12.00 и 18.00 в день голосования</w:t>
      </w:r>
      <w:r w:rsidRPr="008272BD">
        <w:rPr>
          <w:rFonts w:ascii="Times New Roman CYR" w:hAnsi="Times New Roman CYR" w:cs="Times New Roman CYR"/>
          <w:sz w:val="28"/>
          <w:szCs w:val="28"/>
        </w:rPr>
        <w:t>);</w:t>
      </w:r>
    </w:p>
    <w:p w:rsidR="00AE5E47" w:rsidRPr="008272BD" w:rsidRDefault="00AE5E47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72BD">
        <w:rPr>
          <w:rFonts w:ascii="Times New Roman CYR" w:hAnsi="Times New Roman CYR" w:cs="Times New Roman CYR"/>
          <w:sz w:val="28"/>
          <w:szCs w:val="28"/>
        </w:rPr>
        <w:t>данные о голосовани</w:t>
      </w:r>
      <w:r w:rsidR="004107BD" w:rsidRPr="008272BD">
        <w:rPr>
          <w:rFonts w:ascii="Times New Roman CYR" w:hAnsi="Times New Roman CYR" w:cs="Times New Roman CYR"/>
          <w:sz w:val="28"/>
          <w:szCs w:val="28"/>
        </w:rPr>
        <w:t>и</w:t>
      </w:r>
      <w:r w:rsidRPr="008272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6F3E" w:rsidRPr="008272BD">
        <w:rPr>
          <w:rFonts w:ascii="Times New Roman CYR" w:hAnsi="Times New Roman CYR" w:cs="Times New Roman CYR"/>
          <w:sz w:val="28"/>
          <w:szCs w:val="28"/>
        </w:rPr>
        <w:t>на</w:t>
      </w:r>
      <w:r w:rsidRPr="008272BD">
        <w:rPr>
          <w:rFonts w:ascii="Times New Roman CYR" w:hAnsi="Times New Roman CYR" w:cs="Times New Roman CYR"/>
          <w:sz w:val="28"/>
          <w:szCs w:val="28"/>
        </w:rPr>
        <w:t xml:space="preserve"> каждом цифровом избирательном участк</w:t>
      </w:r>
      <w:r w:rsidR="00846F3E" w:rsidRPr="008272BD">
        <w:rPr>
          <w:rFonts w:ascii="Times New Roman CYR" w:hAnsi="Times New Roman CYR" w:cs="Times New Roman CYR"/>
          <w:sz w:val="28"/>
          <w:szCs w:val="28"/>
        </w:rPr>
        <w:t>е</w:t>
      </w:r>
      <w:r w:rsidRPr="008272BD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4107BD" w:rsidRPr="008272BD">
        <w:rPr>
          <w:rFonts w:ascii="Times New Roman CYR" w:hAnsi="Times New Roman CYR" w:cs="Times New Roman CYR"/>
          <w:sz w:val="28"/>
          <w:szCs w:val="28"/>
        </w:rPr>
        <w:t xml:space="preserve">незамедлительно после </w:t>
      </w:r>
      <w:r w:rsidR="003C5D0A" w:rsidRPr="008272BD">
        <w:rPr>
          <w:rFonts w:ascii="Times New Roman CYR" w:hAnsi="Times New Roman CYR" w:cs="Times New Roman CYR"/>
          <w:sz w:val="28"/>
          <w:szCs w:val="28"/>
        </w:rPr>
        <w:t xml:space="preserve">их </w:t>
      </w:r>
      <w:r w:rsidR="004107BD" w:rsidRPr="008272BD">
        <w:rPr>
          <w:rFonts w:ascii="Times New Roman CYR" w:hAnsi="Times New Roman CYR" w:cs="Times New Roman CYR"/>
          <w:sz w:val="28"/>
          <w:szCs w:val="28"/>
        </w:rPr>
        <w:t>подписания председателем и секретарем УИК цифрового избирательного участка</w:t>
      </w:r>
      <w:r w:rsidRPr="008272BD">
        <w:rPr>
          <w:rFonts w:ascii="Times New Roman CYR" w:hAnsi="Times New Roman CYR" w:cs="Times New Roman CYR"/>
          <w:sz w:val="28"/>
          <w:szCs w:val="28"/>
        </w:rPr>
        <w:t>, но не ранее окончания времени голосования на соответствующих выборах)</w:t>
      </w:r>
      <w:r w:rsidR="003E5BDB" w:rsidRPr="008272BD">
        <w:rPr>
          <w:rFonts w:ascii="Times New Roman CYR" w:hAnsi="Times New Roman CYR" w:cs="Times New Roman CYR"/>
          <w:sz w:val="28"/>
          <w:szCs w:val="28"/>
        </w:rPr>
        <w:t>;</w:t>
      </w:r>
    </w:p>
    <w:p w:rsidR="003E5BDB" w:rsidRPr="008272BD" w:rsidRDefault="003E5BDB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72BD">
        <w:rPr>
          <w:rFonts w:ascii="Times New Roman CYR" w:hAnsi="Times New Roman CYR" w:cs="Times New Roman CYR"/>
          <w:sz w:val="28"/>
          <w:szCs w:val="28"/>
        </w:rPr>
        <w:t xml:space="preserve">сводные данные об итогах голосования на цифровых избирательных участках </w:t>
      </w:r>
      <w:r w:rsidR="004C5A9B" w:rsidRPr="008272BD">
        <w:rPr>
          <w:rFonts w:ascii="Times New Roman CYR" w:hAnsi="Times New Roman CYR" w:cs="Times New Roman CYR"/>
          <w:sz w:val="28"/>
          <w:szCs w:val="28"/>
        </w:rPr>
        <w:t>по каждым</w:t>
      </w:r>
      <w:r w:rsidRPr="008272BD">
        <w:rPr>
          <w:rFonts w:ascii="Times New Roman CYR" w:hAnsi="Times New Roman CYR" w:cs="Times New Roman CYR"/>
          <w:sz w:val="28"/>
          <w:szCs w:val="28"/>
        </w:rPr>
        <w:t xml:space="preserve"> выбора</w:t>
      </w:r>
      <w:r w:rsidR="004C5A9B" w:rsidRPr="008272BD">
        <w:rPr>
          <w:rFonts w:ascii="Times New Roman CYR" w:hAnsi="Times New Roman CYR" w:cs="Times New Roman CYR"/>
          <w:sz w:val="28"/>
          <w:szCs w:val="28"/>
        </w:rPr>
        <w:t>м</w:t>
      </w:r>
      <w:r w:rsidRPr="008272BD">
        <w:rPr>
          <w:rFonts w:ascii="Times New Roman CYR" w:hAnsi="Times New Roman CYR" w:cs="Times New Roman CYR"/>
          <w:sz w:val="28"/>
          <w:szCs w:val="28"/>
        </w:rPr>
        <w:t xml:space="preserve"> (в течение суток после подписания протокола об итогах голосования на цифровых избирательных участках</w:t>
      </w:r>
      <w:r w:rsidR="00442594" w:rsidRPr="008272BD">
        <w:rPr>
          <w:rFonts w:ascii="Times New Roman CYR" w:hAnsi="Times New Roman CYR" w:cs="Times New Roman CYR"/>
          <w:sz w:val="28"/>
          <w:szCs w:val="28"/>
        </w:rPr>
        <w:t xml:space="preserve"> по соответствующим выборам</w:t>
      </w:r>
      <w:r w:rsidRPr="008272BD">
        <w:rPr>
          <w:rFonts w:ascii="Times New Roman CYR" w:hAnsi="Times New Roman CYR" w:cs="Times New Roman CYR"/>
          <w:sz w:val="28"/>
          <w:szCs w:val="28"/>
        </w:rPr>
        <w:t>).</w:t>
      </w:r>
    </w:p>
    <w:p w:rsidR="00890A9C" w:rsidRPr="008272BD" w:rsidRDefault="00846F3E" w:rsidP="00881AB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72BD">
        <w:rPr>
          <w:rFonts w:ascii="Times New Roman CYR" w:hAnsi="Times New Roman CYR" w:cs="Times New Roman CYR"/>
          <w:sz w:val="28"/>
          <w:szCs w:val="28"/>
        </w:rPr>
        <w:t>8</w:t>
      </w:r>
      <w:r w:rsidR="005277BE" w:rsidRPr="008272BD">
        <w:rPr>
          <w:rFonts w:ascii="Times New Roman CYR" w:hAnsi="Times New Roman CYR" w:cs="Times New Roman CYR"/>
          <w:sz w:val="28"/>
          <w:szCs w:val="28"/>
        </w:rPr>
        <w:t>.</w:t>
      </w:r>
      <w:r w:rsidR="00890A9C" w:rsidRPr="008272BD">
        <w:rPr>
          <w:rFonts w:ascii="Times New Roman CYR" w:hAnsi="Times New Roman CYR" w:cs="Times New Roman CYR"/>
          <w:sz w:val="28"/>
          <w:szCs w:val="28"/>
        </w:rPr>
        <w:t>2</w:t>
      </w:r>
      <w:r w:rsidR="005277BE" w:rsidRPr="008272BD">
        <w:rPr>
          <w:rFonts w:ascii="Times New Roman CYR" w:hAnsi="Times New Roman CYR" w:cs="Times New Roman CYR"/>
          <w:sz w:val="28"/>
          <w:szCs w:val="28"/>
        </w:rPr>
        <w:t xml:space="preserve">. Перед открытием </w:t>
      </w:r>
      <w:r w:rsidR="009B1B5E" w:rsidRPr="008272BD">
        <w:rPr>
          <w:rFonts w:ascii="Times New Roman CYR" w:hAnsi="Times New Roman CYR" w:cs="Times New Roman CYR"/>
          <w:sz w:val="28"/>
          <w:szCs w:val="28"/>
        </w:rPr>
        <w:t>помещения для голосования</w:t>
      </w:r>
      <w:r w:rsidR="005277BE" w:rsidRPr="008272BD">
        <w:rPr>
          <w:rFonts w:ascii="Times New Roman CYR" w:hAnsi="Times New Roman CYR" w:cs="Times New Roman CYR"/>
          <w:sz w:val="28"/>
          <w:szCs w:val="28"/>
        </w:rPr>
        <w:t xml:space="preserve"> председатель УИК </w:t>
      </w:r>
      <w:r w:rsidR="00890A9C" w:rsidRPr="008272BD">
        <w:rPr>
          <w:rFonts w:ascii="Times New Roman CYR" w:hAnsi="Times New Roman CYR" w:cs="Times New Roman CYR"/>
          <w:sz w:val="28"/>
          <w:szCs w:val="28"/>
        </w:rPr>
        <w:t xml:space="preserve">цифрового избирательного участка </w:t>
      </w:r>
      <w:r w:rsidR="005277BE" w:rsidRPr="008272BD">
        <w:rPr>
          <w:rFonts w:ascii="Times New Roman CYR" w:hAnsi="Times New Roman CYR" w:cs="Times New Roman CYR"/>
          <w:sz w:val="28"/>
          <w:szCs w:val="28"/>
        </w:rPr>
        <w:t xml:space="preserve">информирует членов </w:t>
      </w:r>
      <w:r w:rsidR="004107BD" w:rsidRPr="008272BD">
        <w:rPr>
          <w:rFonts w:ascii="Times New Roman CYR" w:hAnsi="Times New Roman CYR" w:cs="Times New Roman CYR"/>
          <w:sz w:val="28"/>
          <w:szCs w:val="28"/>
        </w:rPr>
        <w:t>комиссии</w:t>
      </w:r>
      <w:r w:rsidR="005277BE" w:rsidRPr="008272BD">
        <w:rPr>
          <w:rFonts w:ascii="Times New Roman CYR" w:hAnsi="Times New Roman CYR" w:cs="Times New Roman CYR"/>
          <w:sz w:val="28"/>
          <w:szCs w:val="28"/>
        </w:rPr>
        <w:t xml:space="preserve"> и наблюдателей о</w:t>
      </w:r>
      <w:r w:rsidR="00B1014B" w:rsidRPr="008272BD">
        <w:rPr>
          <w:rFonts w:ascii="Times New Roman CYR" w:hAnsi="Times New Roman CYR" w:cs="Times New Roman CYR"/>
          <w:sz w:val="28"/>
          <w:szCs w:val="28"/>
        </w:rPr>
        <w:t>б общем</w:t>
      </w:r>
      <w:r w:rsidR="005277BE" w:rsidRPr="008272BD">
        <w:rPr>
          <w:rFonts w:ascii="Times New Roman CYR" w:hAnsi="Times New Roman CYR" w:cs="Times New Roman CYR"/>
          <w:sz w:val="28"/>
          <w:szCs w:val="28"/>
        </w:rPr>
        <w:t xml:space="preserve"> числе избирателей, включенных в спис</w:t>
      </w:r>
      <w:r w:rsidR="004107BD" w:rsidRPr="008272BD">
        <w:rPr>
          <w:rFonts w:ascii="Times New Roman CYR" w:hAnsi="Times New Roman CYR" w:cs="Times New Roman CYR"/>
          <w:sz w:val="28"/>
          <w:szCs w:val="28"/>
        </w:rPr>
        <w:t>ки</w:t>
      </w:r>
      <w:r w:rsidR="005277BE" w:rsidRPr="008272BD">
        <w:rPr>
          <w:rFonts w:ascii="Times New Roman CYR" w:hAnsi="Times New Roman CYR" w:cs="Times New Roman CYR"/>
          <w:sz w:val="28"/>
          <w:szCs w:val="28"/>
        </w:rPr>
        <w:t xml:space="preserve"> избирателей</w:t>
      </w:r>
      <w:r w:rsidR="00890A9C" w:rsidRPr="008272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107BD" w:rsidRPr="008272BD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63376B" w:rsidRPr="008272BD">
        <w:rPr>
          <w:rFonts w:ascii="Times New Roman CYR" w:hAnsi="Times New Roman CYR" w:cs="Times New Roman CYR"/>
          <w:sz w:val="28"/>
          <w:szCs w:val="28"/>
        </w:rPr>
        <w:t>данно</w:t>
      </w:r>
      <w:r w:rsidR="004107BD" w:rsidRPr="008272BD">
        <w:rPr>
          <w:rFonts w:ascii="Times New Roman CYR" w:hAnsi="Times New Roman CYR" w:cs="Times New Roman CYR"/>
          <w:sz w:val="28"/>
          <w:szCs w:val="28"/>
        </w:rPr>
        <w:t>м</w:t>
      </w:r>
      <w:r w:rsidR="0063376B" w:rsidRPr="008272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90A9C" w:rsidRPr="008272BD">
        <w:rPr>
          <w:rFonts w:ascii="Times New Roman CYR" w:hAnsi="Times New Roman CYR" w:cs="Times New Roman CYR"/>
          <w:sz w:val="28"/>
          <w:szCs w:val="28"/>
        </w:rPr>
        <w:t>цифрово</w:t>
      </w:r>
      <w:r w:rsidR="004107BD" w:rsidRPr="008272BD">
        <w:rPr>
          <w:rFonts w:ascii="Times New Roman CYR" w:hAnsi="Times New Roman CYR" w:cs="Times New Roman CYR"/>
          <w:sz w:val="28"/>
          <w:szCs w:val="28"/>
        </w:rPr>
        <w:t>м</w:t>
      </w:r>
      <w:r w:rsidR="00890A9C" w:rsidRPr="008272BD">
        <w:rPr>
          <w:rFonts w:ascii="Times New Roman CYR" w:hAnsi="Times New Roman CYR" w:cs="Times New Roman CYR"/>
          <w:sz w:val="28"/>
          <w:szCs w:val="28"/>
        </w:rPr>
        <w:t xml:space="preserve"> избирательно</w:t>
      </w:r>
      <w:r w:rsidR="004107BD" w:rsidRPr="008272BD">
        <w:rPr>
          <w:rFonts w:ascii="Times New Roman CYR" w:hAnsi="Times New Roman CYR" w:cs="Times New Roman CYR"/>
          <w:sz w:val="28"/>
          <w:szCs w:val="28"/>
        </w:rPr>
        <w:t>м</w:t>
      </w:r>
      <w:r w:rsidR="00890A9C" w:rsidRPr="008272BD">
        <w:rPr>
          <w:rFonts w:ascii="Times New Roman CYR" w:hAnsi="Times New Roman CYR" w:cs="Times New Roman CYR"/>
          <w:sz w:val="28"/>
          <w:szCs w:val="28"/>
        </w:rPr>
        <w:t xml:space="preserve"> участк</w:t>
      </w:r>
      <w:r w:rsidR="004107BD" w:rsidRPr="008272BD">
        <w:rPr>
          <w:rFonts w:ascii="Times New Roman CYR" w:hAnsi="Times New Roman CYR" w:cs="Times New Roman CYR"/>
          <w:sz w:val="28"/>
          <w:szCs w:val="28"/>
        </w:rPr>
        <w:t>е</w:t>
      </w:r>
      <w:r w:rsidR="00890A9C" w:rsidRPr="008272B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3376B" w:rsidRPr="008272BD" w:rsidRDefault="00846F3E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2BD">
        <w:rPr>
          <w:rFonts w:ascii="Times New Roman CYR" w:hAnsi="Times New Roman CYR" w:cs="Times New Roman CYR"/>
          <w:sz w:val="28"/>
          <w:szCs w:val="28"/>
        </w:rPr>
        <w:t>8</w:t>
      </w:r>
      <w:r w:rsidR="005277BE" w:rsidRPr="008272BD">
        <w:rPr>
          <w:rFonts w:ascii="Times New Roman CYR" w:hAnsi="Times New Roman CYR" w:cs="Times New Roman CYR"/>
          <w:sz w:val="28"/>
          <w:szCs w:val="28"/>
        </w:rPr>
        <w:t>.</w:t>
      </w:r>
      <w:r w:rsidR="00890A9C" w:rsidRPr="008272BD">
        <w:rPr>
          <w:rFonts w:ascii="Times New Roman CYR" w:hAnsi="Times New Roman CYR" w:cs="Times New Roman CYR"/>
          <w:sz w:val="28"/>
          <w:szCs w:val="28"/>
        </w:rPr>
        <w:t>3</w:t>
      </w:r>
      <w:r w:rsidR="005277BE" w:rsidRPr="008272BD">
        <w:rPr>
          <w:rFonts w:ascii="Times New Roman CYR" w:hAnsi="Times New Roman CYR" w:cs="Times New Roman CYR"/>
          <w:sz w:val="28"/>
          <w:szCs w:val="28"/>
        </w:rPr>
        <w:t xml:space="preserve">. Члены УИК </w:t>
      </w:r>
      <w:r w:rsidR="00890A9C" w:rsidRPr="008272BD">
        <w:rPr>
          <w:rFonts w:ascii="Times New Roman CYR" w:hAnsi="Times New Roman CYR" w:cs="Times New Roman CYR"/>
          <w:sz w:val="28"/>
          <w:szCs w:val="28"/>
        </w:rPr>
        <w:t xml:space="preserve">цифрового избирательного участка </w:t>
      </w:r>
      <w:r w:rsidR="005277BE" w:rsidRPr="008272BD">
        <w:rPr>
          <w:rFonts w:ascii="Times New Roman CYR" w:hAnsi="Times New Roman CYR" w:cs="Times New Roman CYR"/>
          <w:sz w:val="28"/>
          <w:szCs w:val="28"/>
        </w:rPr>
        <w:t xml:space="preserve">с правом совещательного голоса, наблюдатели </w:t>
      </w:r>
      <w:r w:rsidR="00A410A4" w:rsidRPr="008272BD">
        <w:rPr>
          <w:rFonts w:ascii="Times New Roman CYR" w:hAnsi="Times New Roman CYR" w:cs="Times New Roman CYR"/>
          <w:sz w:val="28"/>
          <w:szCs w:val="28"/>
        </w:rPr>
        <w:t xml:space="preserve">и иные лица, указанные в пункте 3 статьи 30 Федерального закона, </w:t>
      </w:r>
      <w:r w:rsidR="00CD4B39" w:rsidRPr="008272BD">
        <w:rPr>
          <w:rFonts w:ascii="Times New Roman CYR" w:hAnsi="Times New Roman CYR" w:cs="Times New Roman CYR"/>
          <w:sz w:val="28"/>
          <w:szCs w:val="28"/>
        </w:rPr>
        <w:t xml:space="preserve">в день голосования </w:t>
      </w:r>
      <w:r w:rsidR="005277BE" w:rsidRPr="008272BD">
        <w:rPr>
          <w:rFonts w:ascii="Times New Roman CYR" w:hAnsi="Times New Roman CYR" w:cs="Times New Roman CYR"/>
          <w:sz w:val="28"/>
          <w:szCs w:val="28"/>
        </w:rPr>
        <w:t xml:space="preserve">имеют право получать информацию о числе избирателей, проголосовавших на данном </w:t>
      </w:r>
      <w:r w:rsidR="00890A9C" w:rsidRPr="008272BD">
        <w:rPr>
          <w:rFonts w:ascii="Times New Roman CYR" w:hAnsi="Times New Roman CYR" w:cs="Times New Roman CYR"/>
          <w:sz w:val="28"/>
          <w:szCs w:val="28"/>
        </w:rPr>
        <w:t>цифровом избирательном участке</w:t>
      </w:r>
      <w:r w:rsidR="005277BE" w:rsidRPr="008272BD">
        <w:rPr>
          <w:rFonts w:ascii="Times New Roman CYR" w:hAnsi="Times New Roman CYR" w:cs="Times New Roman CYR"/>
          <w:sz w:val="28"/>
          <w:szCs w:val="28"/>
        </w:rPr>
        <w:t>.</w:t>
      </w:r>
      <w:r w:rsidR="001B6401" w:rsidRPr="008272B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277BE" w:rsidRPr="008272BD" w:rsidRDefault="005277BE" w:rsidP="00881A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5277BE" w:rsidRPr="008272BD" w:rsidSect="004107BD">
          <w:headerReference w:type="default" r:id="rId8"/>
          <w:pgSz w:w="11907" w:h="16839" w:code="9"/>
          <w:pgMar w:top="1134" w:right="851" w:bottom="1134" w:left="1701" w:header="567" w:footer="567" w:gutter="0"/>
          <w:pgNumType w:start="1"/>
          <w:cols w:space="720"/>
          <w:noEndnote/>
          <w:titlePg/>
          <w:docGrid w:linePitch="326"/>
        </w:sectPr>
      </w:pPr>
    </w:p>
    <w:p w:rsidR="00546216" w:rsidRPr="008272BD" w:rsidRDefault="00546216" w:rsidP="00881ABC">
      <w:pPr>
        <w:autoSpaceDE w:val="0"/>
        <w:autoSpaceDN w:val="0"/>
        <w:adjustRightInd w:val="0"/>
        <w:ind w:left="15309"/>
        <w:jc w:val="center"/>
        <w:rPr>
          <w:sz w:val="20"/>
          <w:szCs w:val="20"/>
        </w:rPr>
      </w:pPr>
      <w:r w:rsidRPr="008272BD">
        <w:rPr>
          <w:sz w:val="20"/>
          <w:szCs w:val="20"/>
        </w:rPr>
        <w:lastRenderedPageBreak/>
        <w:t>Приложение № </w:t>
      </w:r>
      <w:r w:rsidR="00F053F4" w:rsidRPr="008272BD">
        <w:rPr>
          <w:sz w:val="20"/>
          <w:szCs w:val="20"/>
        </w:rPr>
        <w:t>1</w:t>
      </w:r>
      <w:r w:rsidRPr="008272BD">
        <w:rPr>
          <w:sz w:val="20"/>
          <w:szCs w:val="20"/>
        </w:rPr>
        <w:t xml:space="preserve"> (форма)</w:t>
      </w:r>
    </w:p>
    <w:p w:rsidR="00546216" w:rsidRPr="008272BD" w:rsidRDefault="00546216" w:rsidP="00881ABC">
      <w:pPr>
        <w:autoSpaceDE w:val="0"/>
        <w:autoSpaceDN w:val="0"/>
        <w:ind w:left="15309"/>
        <w:jc w:val="center"/>
        <w:rPr>
          <w:sz w:val="20"/>
          <w:szCs w:val="20"/>
        </w:rPr>
      </w:pPr>
      <w:r w:rsidRPr="008272BD">
        <w:rPr>
          <w:sz w:val="20"/>
          <w:szCs w:val="20"/>
        </w:rPr>
        <w:t xml:space="preserve">к Порядку </w:t>
      </w:r>
      <w:r w:rsidR="005D02CE" w:rsidRPr="008272BD">
        <w:rPr>
          <w:sz w:val="20"/>
          <w:szCs w:val="20"/>
        </w:rPr>
        <w:t xml:space="preserve">организации голосования на цифровых избирательных </w:t>
      </w:r>
      <w:r w:rsidR="0090359C" w:rsidRPr="008272BD">
        <w:rPr>
          <w:sz w:val="20"/>
          <w:szCs w:val="20"/>
        </w:rPr>
        <w:br/>
      </w:r>
      <w:r w:rsidR="005D02CE" w:rsidRPr="008272BD">
        <w:rPr>
          <w:sz w:val="20"/>
          <w:szCs w:val="20"/>
        </w:rPr>
        <w:t>участках в городе федерального значения Москве на выборах</w:t>
      </w:r>
      <w:r w:rsidR="0090359C" w:rsidRPr="008272BD">
        <w:rPr>
          <w:sz w:val="20"/>
          <w:szCs w:val="20"/>
        </w:rPr>
        <w:t xml:space="preserve">, </w:t>
      </w:r>
      <w:r w:rsidR="0090359C" w:rsidRPr="008272BD">
        <w:rPr>
          <w:sz w:val="20"/>
          <w:szCs w:val="20"/>
        </w:rPr>
        <w:br/>
        <w:t>проводимых</w:t>
      </w:r>
      <w:r w:rsidR="005D02CE" w:rsidRPr="008272BD">
        <w:rPr>
          <w:sz w:val="20"/>
          <w:szCs w:val="20"/>
        </w:rPr>
        <w:t xml:space="preserve"> 8 сентября 2019 года</w:t>
      </w:r>
    </w:p>
    <w:p w:rsidR="00546216" w:rsidRPr="008272BD" w:rsidRDefault="00546216" w:rsidP="00881ABC">
      <w:pPr>
        <w:autoSpaceDE w:val="0"/>
        <w:autoSpaceDN w:val="0"/>
        <w:ind w:left="15876"/>
        <w:jc w:val="center"/>
        <w:rPr>
          <w:sz w:val="20"/>
          <w:szCs w:val="20"/>
        </w:rPr>
      </w:pPr>
    </w:p>
    <w:p w:rsidR="00546216" w:rsidRPr="008272BD" w:rsidRDefault="00546216" w:rsidP="00881ABC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8272BD">
        <w:rPr>
          <w:bCs/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:rsidR="00546216" w:rsidRPr="008272BD" w:rsidRDefault="00546216" w:rsidP="00881ABC">
      <w:pPr>
        <w:autoSpaceDE w:val="0"/>
        <w:autoSpaceDN w:val="0"/>
        <w:jc w:val="center"/>
        <w:rPr>
          <w:bCs/>
          <w:sz w:val="20"/>
          <w:szCs w:val="20"/>
        </w:rPr>
      </w:pPr>
      <w:r w:rsidRPr="008272BD">
        <w:rPr>
          <w:bCs/>
          <w:sz w:val="20"/>
          <w:szCs w:val="20"/>
        </w:rPr>
        <w:t>(</w:t>
      </w:r>
      <w:r w:rsidRPr="008272BD">
        <w:rPr>
          <w:sz w:val="20"/>
          <w:szCs w:val="20"/>
        </w:rPr>
        <w:t>наименование субъекта Российской Федерации</w:t>
      </w:r>
      <w:r w:rsidRPr="008272BD">
        <w:rPr>
          <w:bCs/>
          <w:sz w:val="20"/>
          <w:szCs w:val="20"/>
        </w:rPr>
        <w:t>)</w:t>
      </w:r>
      <w:r w:rsidR="001A2B33" w:rsidRPr="008272BD">
        <w:rPr>
          <w:rStyle w:val="ae"/>
          <w:bCs/>
        </w:rPr>
        <w:footnoteReference w:id="1"/>
      </w:r>
    </w:p>
    <w:p w:rsidR="00546216" w:rsidRPr="008272BD" w:rsidRDefault="00546216" w:rsidP="00881ABC"/>
    <w:p w:rsidR="00546216" w:rsidRPr="008272BD" w:rsidRDefault="00546216" w:rsidP="00881ABC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8272BD">
        <w:rPr>
          <w:bCs/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:rsidR="00546216" w:rsidRPr="008272BD" w:rsidRDefault="00546216" w:rsidP="00881ABC">
      <w:pPr>
        <w:autoSpaceDE w:val="0"/>
        <w:autoSpaceDN w:val="0"/>
        <w:jc w:val="center"/>
        <w:rPr>
          <w:bCs/>
          <w:sz w:val="20"/>
          <w:szCs w:val="20"/>
        </w:rPr>
      </w:pPr>
      <w:r w:rsidRPr="008272BD">
        <w:rPr>
          <w:bCs/>
          <w:sz w:val="20"/>
          <w:szCs w:val="20"/>
        </w:rPr>
        <w:t>(</w:t>
      </w:r>
      <w:r w:rsidRPr="008272BD">
        <w:rPr>
          <w:sz w:val="20"/>
          <w:szCs w:val="20"/>
        </w:rPr>
        <w:t>наименование выборов</w:t>
      </w:r>
      <w:r w:rsidRPr="008272BD">
        <w:rPr>
          <w:bCs/>
          <w:sz w:val="20"/>
          <w:szCs w:val="20"/>
        </w:rPr>
        <w:t>)</w:t>
      </w:r>
    </w:p>
    <w:p w:rsidR="000B59E3" w:rsidRPr="008272BD" w:rsidRDefault="000B59E3" w:rsidP="000B59E3"/>
    <w:p w:rsidR="000B59E3" w:rsidRPr="008272BD" w:rsidRDefault="000B59E3" w:rsidP="000B59E3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8272BD">
        <w:rPr>
          <w:bCs/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:rsidR="000B59E3" w:rsidRPr="008272BD" w:rsidRDefault="000B59E3" w:rsidP="000B59E3">
      <w:pPr>
        <w:autoSpaceDE w:val="0"/>
        <w:autoSpaceDN w:val="0"/>
        <w:jc w:val="center"/>
        <w:rPr>
          <w:bCs/>
          <w:sz w:val="20"/>
          <w:szCs w:val="20"/>
        </w:rPr>
      </w:pPr>
      <w:r w:rsidRPr="008272BD">
        <w:rPr>
          <w:bCs/>
          <w:sz w:val="20"/>
          <w:szCs w:val="20"/>
        </w:rPr>
        <w:t>(</w:t>
      </w:r>
      <w:r w:rsidRPr="008272BD">
        <w:rPr>
          <w:sz w:val="20"/>
          <w:szCs w:val="20"/>
        </w:rPr>
        <w:t xml:space="preserve">для дополнительных выборов депутатов Государственной Думы Федерального Собрания Российской Федерации </w:t>
      </w:r>
      <w:r w:rsidR="000E15B4" w:rsidRPr="008272BD">
        <w:rPr>
          <w:sz w:val="20"/>
          <w:szCs w:val="20"/>
        </w:rPr>
        <w:t xml:space="preserve">седьмого созыва </w:t>
      </w:r>
      <w:r w:rsidR="008D4E5E" w:rsidRPr="008272BD">
        <w:rPr>
          <w:sz w:val="20"/>
          <w:szCs w:val="20"/>
        </w:rPr>
        <w:t xml:space="preserve">– </w:t>
      </w:r>
      <w:r w:rsidRPr="008272BD">
        <w:rPr>
          <w:iCs/>
          <w:sz w:val="20"/>
          <w:szCs w:val="20"/>
        </w:rPr>
        <w:t xml:space="preserve">наименование </w:t>
      </w:r>
      <w:r w:rsidR="000E15B4" w:rsidRPr="008272BD">
        <w:rPr>
          <w:iCs/>
          <w:sz w:val="20"/>
          <w:szCs w:val="20"/>
        </w:rPr>
        <w:t xml:space="preserve">и номер одномандатного </w:t>
      </w:r>
      <w:r w:rsidRPr="008272BD">
        <w:rPr>
          <w:iCs/>
          <w:sz w:val="20"/>
          <w:szCs w:val="20"/>
        </w:rPr>
        <w:t>избирательного округа</w:t>
      </w:r>
      <w:r w:rsidRPr="008272BD">
        <w:rPr>
          <w:bCs/>
          <w:sz w:val="20"/>
          <w:szCs w:val="20"/>
        </w:rPr>
        <w:t>)</w:t>
      </w:r>
    </w:p>
    <w:p w:rsidR="00546216" w:rsidRPr="008272BD" w:rsidRDefault="00546216" w:rsidP="00881ABC">
      <w:pPr>
        <w:autoSpaceDE w:val="0"/>
        <w:autoSpaceDN w:val="0"/>
        <w:spacing w:before="240"/>
        <w:jc w:val="center"/>
        <w:rPr>
          <w:b/>
          <w:bCs/>
          <w:sz w:val="36"/>
          <w:szCs w:val="36"/>
        </w:rPr>
      </w:pPr>
    </w:p>
    <w:p w:rsidR="00546216" w:rsidRPr="008272BD" w:rsidRDefault="00546216" w:rsidP="00881ABC">
      <w:pPr>
        <w:autoSpaceDE w:val="0"/>
        <w:autoSpaceDN w:val="0"/>
        <w:spacing w:before="240"/>
        <w:jc w:val="center"/>
        <w:rPr>
          <w:b/>
          <w:bCs/>
          <w:sz w:val="40"/>
          <w:szCs w:val="40"/>
        </w:rPr>
      </w:pPr>
      <w:r w:rsidRPr="008272BD">
        <w:rPr>
          <w:b/>
          <w:bCs/>
          <w:sz w:val="40"/>
          <w:szCs w:val="40"/>
        </w:rPr>
        <w:t>8 сентября 2019 года</w:t>
      </w:r>
    </w:p>
    <w:p w:rsidR="00546216" w:rsidRPr="008272BD" w:rsidRDefault="00546216" w:rsidP="00881ABC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F7961" w:rsidRPr="008272BD" w:rsidRDefault="00FF7961" w:rsidP="00881ABC">
      <w:pPr>
        <w:spacing w:before="100" w:after="100" w:line="360" w:lineRule="auto"/>
        <w:jc w:val="center"/>
        <w:rPr>
          <w:b/>
          <w:bCs/>
          <w:spacing w:val="40"/>
          <w:sz w:val="72"/>
          <w:szCs w:val="72"/>
        </w:rPr>
      </w:pPr>
      <w:r w:rsidRPr="008272BD">
        <w:rPr>
          <w:b/>
          <w:bCs/>
          <w:spacing w:val="40"/>
          <w:sz w:val="72"/>
          <w:szCs w:val="72"/>
        </w:rPr>
        <w:t>СПИС</w:t>
      </w:r>
      <w:r w:rsidR="004647F4" w:rsidRPr="008272BD">
        <w:rPr>
          <w:b/>
          <w:bCs/>
          <w:spacing w:val="40"/>
          <w:sz w:val="72"/>
          <w:szCs w:val="72"/>
        </w:rPr>
        <w:t>ОК</w:t>
      </w:r>
      <w:r w:rsidRPr="008272BD">
        <w:rPr>
          <w:b/>
          <w:bCs/>
          <w:spacing w:val="40"/>
          <w:sz w:val="72"/>
          <w:szCs w:val="72"/>
        </w:rPr>
        <w:t xml:space="preserve"> ИЗБИРАТЕЛЕЙ</w:t>
      </w:r>
    </w:p>
    <w:p w:rsidR="00FF7961" w:rsidRPr="008272BD" w:rsidRDefault="00604C72" w:rsidP="00881ABC">
      <w:pPr>
        <w:tabs>
          <w:tab w:val="left" w:pos="431"/>
        </w:tabs>
        <w:jc w:val="center"/>
        <w:rPr>
          <w:b/>
          <w:bCs/>
          <w:sz w:val="36"/>
          <w:szCs w:val="28"/>
        </w:rPr>
      </w:pPr>
      <w:r w:rsidRPr="008272BD">
        <w:rPr>
          <w:b/>
          <w:bCs/>
          <w:sz w:val="44"/>
          <w:szCs w:val="28"/>
        </w:rPr>
        <w:t>по</w:t>
      </w:r>
      <w:r w:rsidR="00546216" w:rsidRPr="008272BD">
        <w:rPr>
          <w:b/>
          <w:bCs/>
          <w:sz w:val="44"/>
          <w:szCs w:val="28"/>
        </w:rPr>
        <w:t xml:space="preserve"> цифровом</w:t>
      </w:r>
      <w:r w:rsidRPr="008272BD">
        <w:rPr>
          <w:b/>
          <w:bCs/>
          <w:sz w:val="44"/>
          <w:szCs w:val="28"/>
        </w:rPr>
        <w:t>у</w:t>
      </w:r>
      <w:r w:rsidR="00546216" w:rsidRPr="008272BD">
        <w:rPr>
          <w:b/>
          <w:bCs/>
          <w:sz w:val="44"/>
          <w:szCs w:val="28"/>
        </w:rPr>
        <w:t xml:space="preserve"> избирательном</w:t>
      </w:r>
      <w:r w:rsidRPr="008272BD">
        <w:rPr>
          <w:b/>
          <w:bCs/>
          <w:sz w:val="44"/>
          <w:szCs w:val="28"/>
        </w:rPr>
        <w:t>у</w:t>
      </w:r>
      <w:r w:rsidR="00546216" w:rsidRPr="008272BD">
        <w:rPr>
          <w:b/>
          <w:bCs/>
          <w:sz w:val="44"/>
          <w:szCs w:val="28"/>
        </w:rPr>
        <w:t xml:space="preserve"> участк</w:t>
      </w:r>
      <w:r w:rsidRPr="008272BD">
        <w:rPr>
          <w:b/>
          <w:bCs/>
          <w:sz w:val="44"/>
          <w:szCs w:val="28"/>
        </w:rPr>
        <w:t>у</w:t>
      </w:r>
      <w:r w:rsidR="00546216" w:rsidRPr="008272BD">
        <w:rPr>
          <w:b/>
          <w:bCs/>
          <w:sz w:val="44"/>
          <w:szCs w:val="28"/>
        </w:rPr>
        <w:t xml:space="preserve"> № ______</w:t>
      </w:r>
    </w:p>
    <w:p w:rsidR="00FF7961" w:rsidRPr="008272BD" w:rsidRDefault="00FF7961" w:rsidP="00881ABC">
      <w:pPr>
        <w:spacing w:before="100" w:after="100"/>
        <w:jc w:val="center"/>
        <w:rPr>
          <w:b/>
          <w:bCs/>
          <w:sz w:val="36"/>
          <w:szCs w:val="36"/>
        </w:rPr>
      </w:pPr>
    </w:p>
    <w:p w:rsidR="00FF7961" w:rsidRPr="008272BD" w:rsidRDefault="00546216" w:rsidP="00881ABC">
      <w:pPr>
        <w:spacing w:before="100"/>
        <w:jc w:val="center"/>
        <w:rPr>
          <w:sz w:val="36"/>
          <w:szCs w:val="36"/>
        </w:rPr>
      </w:pPr>
      <w:r w:rsidRPr="008272BD">
        <w:rPr>
          <w:sz w:val="36"/>
          <w:szCs w:val="36"/>
        </w:rPr>
        <w:t>_____________</w:t>
      </w:r>
      <w:r w:rsidR="00FF7961" w:rsidRPr="008272BD">
        <w:rPr>
          <w:sz w:val="36"/>
          <w:szCs w:val="36"/>
        </w:rPr>
        <w:t>_____________________________________________________________________________________________________________</w:t>
      </w:r>
    </w:p>
    <w:p w:rsidR="00FF7961" w:rsidRPr="008272BD" w:rsidRDefault="00FF7961" w:rsidP="00881ABC">
      <w:pPr>
        <w:jc w:val="center"/>
      </w:pPr>
      <w:r w:rsidRPr="008272BD">
        <w:rPr>
          <w:sz w:val="20"/>
          <w:szCs w:val="20"/>
        </w:rPr>
        <w:t xml:space="preserve">(адрес помещения для голосования </w:t>
      </w:r>
      <w:r w:rsidR="00846F3E" w:rsidRPr="008272BD">
        <w:rPr>
          <w:sz w:val="20"/>
          <w:szCs w:val="20"/>
        </w:rPr>
        <w:t xml:space="preserve">цифрового </w:t>
      </w:r>
      <w:r w:rsidRPr="008272BD">
        <w:rPr>
          <w:sz w:val="20"/>
          <w:szCs w:val="20"/>
        </w:rPr>
        <w:t>избирательного участка: субъект Российской Федерации, район в городе, улица, дом)</w:t>
      </w:r>
    </w:p>
    <w:p w:rsidR="00FF7961" w:rsidRPr="008272BD" w:rsidRDefault="00FF7961" w:rsidP="00881ABC">
      <w:pPr>
        <w:jc w:val="center"/>
        <w:rPr>
          <w:b/>
          <w:bCs/>
          <w:sz w:val="36"/>
          <w:szCs w:val="36"/>
        </w:rPr>
      </w:pPr>
    </w:p>
    <w:p w:rsidR="00546216" w:rsidRPr="008272BD" w:rsidRDefault="00546216" w:rsidP="00881ABC">
      <w:pPr>
        <w:jc w:val="center"/>
        <w:rPr>
          <w:b/>
          <w:bCs/>
          <w:sz w:val="36"/>
          <w:szCs w:val="36"/>
        </w:rPr>
      </w:pPr>
    </w:p>
    <w:p w:rsidR="00546216" w:rsidRPr="008272BD" w:rsidRDefault="00546216" w:rsidP="00881ABC">
      <w:pPr>
        <w:jc w:val="center"/>
        <w:rPr>
          <w:b/>
          <w:bCs/>
          <w:sz w:val="36"/>
          <w:szCs w:val="36"/>
        </w:rPr>
      </w:pPr>
    </w:p>
    <w:p w:rsidR="00FF7961" w:rsidRPr="008272BD" w:rsidRDefault="00FF7961" w:rsidP="00881ABC">
      <w:pPr>
        <w:rPr>
          <w:b/>
          <w:bCs/>
          <w:caps/>
          <w:sz w:val="22"/>
          <w:szCs w:val="22"/>
        </w:rPr>
      </w:pPr>
      <w:r w:rsidRPr="008272BD">
        <w:rPr>
          <w:b/>
          <w:bCs/>
          <w:caps/>
          <w:sz w:val="22"/>
          <w:szCs w:val="22"/>
        </w:rPr>
        <w:t>В спис</w:t>
      </w:r>
      <w:r w:rsidR="004647F4" w:rsidRPr="008272BD">
        <w:rPr>
          <w:b/>
          <w:bCs/>
          <w:caps/>
          <w:sz w:val="22"/>
          <w:szCs w:val="22"/>
        </w:rPr>
        <w:t>ОК</w:t>
      </w:r>
      <w:r w:rsidRPr="008272BD">
        <w:rPr>
          <w:b/>
          <w:bCs/>
          <w:caps/>
          <w:sz w:val="22"/>
          <w:szCs w:val="22"/>
        </w:rPr>
        <w:t xml:space="preserve"> избирателей в</w:t>
      </w:r>
      <w:r w:rsidR="00846F3E" w:rsidRPr="008272BD">
        <w:rPr>
          <w:b/>
          <w:bCs/>
          <w:caps/>
          <w:sz w:val="22"/>
          <w:szCs w:val="22"/>
        </w:rPr>
        <w:t>КЛЮЧ</w:t>
      </w:r>
      <w:r w:rsidR="007341DA" w:rsidRPr="008272BD">
        <w:rPr>
          <w:b/>
          <w:bCs/>
          <w:caps/>
          <w:sz w:val="22"/>
          <w:szCs w:val="22"/>
        </w:rPr>
        <w:t>ено ____________ избирателей</w:t>
      </w:r>
    </w:p>
    <w:tbl>
      <w:tblPr>
        <w:tblW w:w="0" w:type="auto"/>
        <w:tblInd w:w="108" w:type="dxa"/>
        <w:tblLook w:val="0000"/>
      </w:tblPr>
      <w:tblGrid>
        <w:gridCol w:w="8080"/>
        <w:gridCol w:w="4862"/>
        <w:gridCol w:w="4862"/>
      </w:tblGrid>
      <w:tr w:rsidR="00FF7961" w:rsidRPr="008272BD" w:rsidTr="007D4BCE">
        <w:trPr>
          <w:trHeight w:val="366"/>
        </w:trPr>
        <w:tc>
          <w:tcPr>
            <w:tcW w:w="8080" w:type="dxa"/>
            <w:vAlign w:val="bottom"/>
          </w:tcPr>
          <w:p w:rsidR="00FF7961" w:rsidRPr="008272BD" w:rsidRDefault="00FF7961" w:rsidP="00881ABC">
            <w:pPr>
              <w:keepNext/>
              <w:autoSpaceDE w:val="0"/>
              <w:autoSpaceDN w:val="0"/>
              <w:adjustRightInd w:val="0"/>
              <w:outlineLvl w:val="2"/>
              <w:rPr>
                <w:b/>
                <w:bCs/>
                <w:caps/>
                <w:sz w:val="32"/>
              </w:rPr>
            </w:pPr>
          </w:p>
          <w:p w:rsidR="00FF7961" w:rsidRPr="008272BD" w:rsidRDefault="00FF7961" w:rsidP="00881ABC">
            <w:pPr>
              <w:keepNext/>
              <w:autoSpaceDE w:val="0"/>
              <w:autoSpaceDN w:val="0"/>
              <w:adjustRightInd w:val="0"/>
              <w:outlineLvl w:val="2"/>
              <w:rPr>
                <w:b/>
                <w:bCs/>
                <w:caps/>
              </w:rPr>
            </w:pPr>
            <w:r w:rsidRPr="008272BD">
              <w:rPr>
                <w:b/>
                <w:bCs/>
                <w:caps/>
                <w:sz w:val="22"/>
                <w:szCs w:val="22"/>
              </w:rPr>
              <w:t>ПРЕДСЕДАТЕЛЬ территориальной ИЗБИРАТЕЛЬНОЙ КОМИССИИ</w:t>
            </w:r>
          </w:p>
        </w:tc>
        <w:tc>
          <w:tcPr>
            <w:tcW w:w="4862" w:type="dxa"/>
            <w:vAlign w:val="bottom"/>
          </w:tcPr>
          <w:p w:rsidR="00FF7961" w:rsidRPr="008272BD" w:rsidRDefault="00FF7961" w:rsidP="00881AB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napToGrid w:val="0"/>
              </w:rPr>
            </w:pPr>
            <w:r w:rsidRPr="008272BD">
              <w:rPr>
                <w:b/>
                <w:bCs/>
                <w:caps/>
                <w:snapToGrid w:val="0"/>
                <w:sz w:val="22"/>
                <w:szCs w:val="22"/>
              </w:rPr>
              <w:t>_________________________</w:t>
            </w:r>
          </w:p>
        </w:tc>
        <w:tc>
          <w:tcPr>
            <w:tcW w:w="4862" w:type="dxa"/>
            <w:vAlign w:val="bottom"/>
          </w:tcPr>
          <w:p w:rsidR="00FF7961" w:rsidRPr="008272BD" w:rsidRDefault="00FF7961" w:rsidP="00881AB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napToGrid w:val="0"/>
              </w:rPr>
            </w:pPr>
            <w:r w:rsidRPr="008272BD">
              <w:rPr>
                <w:b/>
                <w:bCs/>
                <w:caps/>
                <w:snapToGrid w:val="0"/>
                <w:sz w:val="22"/>
                <w:szCs w:val="22"/>
              </w:rPr>
              <w:t>_________________________________________</w:t>
            </w:r>
          </w:p>
        </w:tc>
      </w:tr>
      <w:tr w:rsidR="00FF7961" w:rsidRPr="008272BD" w:rsidTr="007D4BCE">
        <w:tc>
          <w:tcPr>
            <w:tcW w:w="8080" w:type="dxa"/>
          </w:tcPr>
          <w:p w:rsidR="00FF7961" w:rsidRPr="008272BD" w:rsidRDefault="00FF7961" w:rsidP="00881ABC">
            <w:pPr>
              <w:keepNext/>
              <w:autoSpaceDE w:val="0"/>
              <w:autoSpaceDN w:val="0"/>
              <w:adjustRightInd w:val="0"/>
              <w:outlineLvl w:val="2"/>
              <w:rPr>
                <w:b/>
                <w:bCs/>
                <w:caps/>
              </w:rPr>
            </w:pPr>
          </w:p>
        </w:tc>
        <w:tc>
          <w:tcPr>
            <w:tcW w:w="4862" w:type="dxa"/>
          </w:tcPr>
          <w:p w:rsidR="00FF7961" w:rsidRPr="008272BD" w:rsidRDefault="00FF7961" w:rsidP="00881ABC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8272BD">
              <w:rPr>
                <w:snapToGrid w:val="0"/>
                <w:sz w:val="20"/>
                <w:szCs w:val="20"/>
              </w:rPr>
              <w:t>(подпись)</w:t>
            </w:r>
          </w:p>
        </w:tc>
        <w:tc>
          <w:tcPr>
            <w:tcW w:w="4862" w:type="dxa"/>
          </w:tcPr>
          <w:p w:rsidR="00FF7961" w:rsidRPr="008272BD" w:rsidRDefault="00FF7961" w:rsidP="00881ABC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8272BD">
              <w:rPr>
                <w:snapToGrid w:val="0"/>
                <w:sz w:val="20"/>
                <w:szCs w:val="20"/>
              </w:rPr>
              <w:t>(фамилия, инициалы)</w:t>
            </w:r>
          </w:p>
        </w:tc>
      </w:tr>
      <w:tr w:rsidR="00FF7961" w:rsidRPr="008272BD" w:rsidTr="007D4BCE">
        <w:trPr>
          <w:trHeight w:val="366"/>
        </w:trPr>
        <w:tc>
          <w:tcPr>
            <w:tcW w:w="8080" w:type="dxa"/>
            <w:vAlign w:val="bottom"/>
          </w:tcPr>
          <w:p w:rsidR="00FF7961" w:rsidRPr="008272BD" w:rsidRDefault="00FF7961" w:rsidP="00881ABC">
            <w:pPr>
              <w:keepNext/>
              <w:autoSpaceDE w:val="0"/>
              <w:autoSpaceDN w:val="0"/>
              <w:adjustRightInd w:val="0"/>
              <w:outlineLvl w:val="2"/>
              <w:rPr>
                <w:b/>
                <w:bCs/>
                <w:caps/>
              </w:rPr>
            </w:pPr>
            <w:r w:rsidRPr="008272BD">
              <w:rPr>
                <w:b/>
                <w:bCs/>
                <w:caps/>
                <w:sz w:val="22"/>
                <w:szCs w:val="22"/>
              </w:rPr>
              <w:t>Секретарь территориальной ИЗБИРАТЕЛЬНОЙ КОМИССИИ</w:t>
            </w:r>
          </w:p>
        </w:tc>
        <w:tc>
          <w:tcPr>
            <w:tcW w:w="4862" w:type="dxa"/>
            <w:vAlign w:val="bottom"/>
          </w:tcPr>
          <w:p w:rsidR="00FF7961" w:rsidRPr="008272BD" w:rsidRDefault="00FF7961" w:rsidP="00881AB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napToGrid w:val="0"/>
              </w:rPr>
            </w:pPr>
            <w:r w:rsidRPr="008272BD">
              <w:rPr>
                <w:b/>
                <w:bCs/>
                <w:caps/>
                <w:snapToGrid w:val="0"/>
                <w:sz w:val="22"/>
                <w:szCs w:val="22"/>
              </w:rPr>
              <w:t>__________________________</w:t>
            </w:r>
          </w:p>
        </w:tc>
        <w:tc>
          <w:tcPr>
            <w:tcW w:w="4862" w:type="dxa"/>
            <w:vAlign w:val="bottom"/>
          </w:tcPr>
          <w:p w:rsidR="00FF7961" w:rsidRPr="008272BD" w:rsidRDefault="00FF7961" w:rsidP="00881AB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napToGrid w:val="0"/>
              </w:rPr>
            </w:pPr>
            <w:r w:rsidRPr="008272BD">
              <w:rPr>
                <w:b/>
                <w:bCs/>
                <w:caps/>
                <w:snapToGrid w:val="0"/>
                <w:sz w:val="22"/>
                <w:szCs w:val="22"/>
              </w:rPr>
              <w:t>__________________________________________</w:t>
            </w:r>
          </w:p>
        </w:tc>
      </w:tr>
      <w:tr w:rsidR="00FF7961" w:rsidRPr="008272BD" w:rsidTr="007D4BCE">
        <w:tc>
          <w:tcPr>
            <w:tcW w:w="8080" w:type="dxa"/>
          </w:tcPr>
          <w:p w:rsidR="00FF7961" w:rsidRPr="008272BD" w:rsidRDefault="00FF7961" w:rsidP="00881ABC">
            <w:pPr>
              <w:keepNext/>
              <w:autoSpaceDE w:val="0"/>
              <w:autoSpaceDN w:val="0"/>
              <w:adjustRightInd w:val="0"/>
              <w:outlineLvl w:val="2"/>
              <w:rPr>
                <w:b/>
                <w:bCs/>
                <w:caps/>
              </w:rPr>
            </w:pPr>
          </w:p>
        </w:tc>
        <w:tc>
          <w:tcPr>
            <w:tcW w:w="4862" w:type="dxa"/>
          </w:tcPr>
          <w:p w:rsidR="00FF7961" w:rsidRPr="008272BD" w:rsidRDefault="00FF7961" w:rsidP="00881ABC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8272BD">
              <w:rPr>
                <w:snapToGrid w:val="0"/>
                <w:sz w:val="20"/>
                <w:szCs w:val="20"/>
              </w:rPr>
              <w:t>(подпись)</w:t>
            </w:r>
          </w:p>
        </w:tc>
        <w:tc>
          <w:tcPr>
            <w:tcW w:w="4862" w:type="dxa"/>
          </w:tcPr>
          <w:p w:rsidR="00FF7961" w:rsidRPr="008272BD" w:rsidRDefault="00FF7961" w:rsidP="00881ABC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8272BD">
              <w:rPr>
                <w:snapToGrid w:val="0"/>
                <w:sz w:val="20"/>
                <w:szCs w:val="20"/>
              </w:rPr>
              <w:t>(фамилия, инициалы)</w:t>
            </w:r>
          </w:p>
        </w:tc>
      </w:tr>
      <w:tr w:rsidR="00FF7961" w:rsidRPr="008272BD" w:rsidTr="007D4BCE">
        <w:trPr>
          <w:gridAfter w:val="1"/>
          <w:wAfter w:w="4862" w:type="dxa"/>
          <w:trHeight w:val="491"/>
        </w:trPr>
        <w:tc>
          <w:tcPr>
            <w:tcW w:w="8080" w:type="dxa"/>
            <w:vAlign w:val="bottom"/>
          </w:tcPr>
          <w:p w:rsidR="00FF7961" w:rsidRPr="008272BD" w:rsidRDefault="00FF7961" w:rsidP="00881ABC">
            <w:pPr>
              <w:keepNext/>
              <w:autoSpaceDE w:val="0"/>
              <w:autoSpaceDN w:val="0"/>
              <w:adjustRightInd w:val="0"/>
              <w:outlineLvl w:val="2"/>
              <w:rPr>
                <w:caps/>
              </w:rPr>
            </w:pPr>
            <w:r w:rsidRPr="008272BD">
              <w:rPr>
                <w:caps/>
                <w:sz w:val="22"/>
                <w:szCs w:val="22"/>
              </w:rPr>
              <w:t>МП</w:t>
            </w:r>
          </w:p>
        </w:tc>
        <w:tc>
          <w:tcPr>
            <w:tcW w:w="4862" w:type="dxa"/>
          </w:tcPr>
          <w:p w:rsidR="00FF7961" w:rsidRPr="008272BD" w:rsidRDefault="00FF7961" w:rsidP="00881ABC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</w:tr>
    </w:tbl>
    <w:p w:rsidR="00FF7961" w:rsidRPr="008272BD" w:rsidRDefault="00FF7961" w:rsidP="00881ABC">
      <w:pPr>
        <w:rPr>
          <w:b/>
          <w:bCs/>
          <w:sz w:val="36"/>
          <w:szCs w:val="36"/>
        </w:rPr>
      </w:pPr>
    </w:p>
    <w:p w:rsidR="001A2B33" w:rsidRPr="008272BD" w:rsidRDefault="001A2B33" w:rsidP="00881ABC">
      <w:pPr>
        <w:rPr>
          <w:b/>
          <w:bCs/>
          <w:sz w:val="36"/>
          <w:szCs w:val="36"/>
        </w:rPr>
      </w:pPr>
    </w:p>
    <w:p w:rsidR="001A2B33" w:rsidRPr="008272BD" w:rsidRDefault="001A2B33" w:rsidP="00881ABC">
      <w:pPr>
        <w:rPr>
          <w:b/>
          <w:bCs/>
          <w:sz w:val="36"/>
          <w:szCs w:val="36"/>
        </w:rPr>
        <w:sectPr w:rsidR="001A2B33" w:rsidRPr="008272BD" w:rsidSect="00546216">
          <w:headerReference w:type="default" r:id="rId9"/>
          <w:headerReference w:type="first" r:id="rId10"/>
          <w:footnotePr>
            <w:numRestart w:val="eachSect"/>
          </w:footnotePr>
          <w:pgSz w:w="23814" w:h="16840" w:orient="landscape" w:code="8"/>
          <w:pgMar w:top="851" w:right="851" w:bottom="567" w:left="851" w:header="340" w:footer="284" w:gutter="0"/>
          <w:pgNumType w:start="1"/>
          <w:cols w:space="720"/>
          <w:titlePg/>
        </w:sectPr>
      </w:pPr>
    </w:p>
    <w:tbl>
      <w:tblPr>
        <w:tblW w:w="2225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9279"/>
        <w:gridCol w:w="2835"/>
        <w:gridCol w:w="141"/>
      </w:tblGrid>
      <w:tr w:rsidR="00546216" w:rsidRPr="008272BD" w:rsidTr="009434B0">
        <w:trPr>
          <w:gridAfter w:val="1"/>
          <w:wAfter w:w="141" w:type="dxa"/>
          <w:trHeight w:hRule="exact" w:val="385"/>
          <w:jc w:val="center"/>
        </w:trPr>
        <w:tc>
          <w:tcPr>
            <w:tcW w:w="19279" w:type="dxa"/>
            <w:vAlign w:val="center"/>
          </w:tcPr>
          <w:p w:rsidR="00546216" w:rsidRPr="008272BD" w:rsidRDefault="00546216" w:rsidP="00881ABC">
            <w:pPr>
              <w:ind w:left="-105"/>
              <w:rPr>
                <w:b/>
              </w:rPr>
            </w:pPr>
            <w:r w:rsidRPr="008272BD">
              <w:lastRenderedPageBreak/>
              <w:br w:type="page"/>
            </w:r>
            <w:r w:rsidR="00AD7BE0" w:rsidRPr="008272BD">
              <w:rPr>
                <w:b/>
              </w:rPr>
              <w:t xml:space="preserve">ЦИФРОВОЙ </w:t>
            </w:r>
            <w:r w:rsidRPr="008272BD">
              <w:rPr>
                <w:b/>
              </w:rPr>
              <w:t>ИЗБИРАТЕЛЬНЫЙ УЧАСТОК № ____________________</w:t>
            </w:r>
          </w:p>
        </w:tc>
        <w:tc>
          <w:tcPr>
            <w:tcW w:w="2835" w:type="dxa"/>
            <w:vAlign w:val="center"/>
          </w:tcPr>
          <w:p w:rsidR="00546216" w:rsidRPr="008272BD" w:rsidRDefault="00546216" w:rsidP="00881ABC">
            <w:pPr>
              <w:jc w:val="right"/>
              <w:rPr>
                <w:b/>
              </w:rPr>
            </w:pPr>
            <w:r w:rsidRPr="008272BD">
              <w:rPr>
                <w:b/>
              </w:rPr>
              <w:t>СТРАНИЦА № ___</w:t>
            </w:r>
          </w:p>
        </w:tc>
      </w:tr>
      <w:tr w:rsidR="00546216" w:rsidRPr="008272BD" w:rsidTr="009434B0">
        <w:trPr>
          <w:gridAfter w:val="1"/>
          <w:wAfter w:w="141" w:type="dxa"/>
          <w:trHeight w:hRule="exact" w:val="290"/>
          <w:jc w:val="center"/>
        </w:trPr>
        <w:tc>
          <w:tcPr>
            <w:tcW w:w="19279" w:type="dxa"/>
            <w:vAlign w:val="center"/>
          </w:tcPr>
          <w:p w:rsidR="00546216" w:rsidRPr="008272BD" w:rsidRDefault="00546216" w:rsidP="00881ABC">
            <w:pPr>
              <w:ind w:left="-105"/>
              <w:rPr>
                <w:b/>
              </w:rPr>
            </w:pPr>
            <w:r w:rsidRPr="008272BD">
              <w:rPr>
                <w:b/>
              </w:rPr>
              <w:t>_______________________________________</w:t>
            </w:r>
            <w:r w:rsidR="00F83804" w:rsidRPr="008272BD">
              <w:rPr>
                <w:b/>
              </w:rPr>
              <w:t>____________</w:t>
            </w:r>
            <w:r w:rsidRPr="008272BD">
              <w:rPr>
                <w:b/>
              </w:rPr>
              <w:t>______________</w:t>
            </w:r>
          </w:p>
        </w:tc>
        <w:tc>
          <w:tcPr>
            <w:tcW w:w="2835" w:type="dxa"/>
            <w:vAlign w:val="center"/>
          </w:tcPr>
          <w:p w:rsidR="00546216" w:rsidRPr="008272BD" w:rsidRDefault="00546216" w:rsidP="00881ABC">
            <w:pPr>
              <w:jc w:val="right"/>
              <w:rPr>
                <w:b/>
              </w:rPr>
            </w:pPr>
          </w:p>
        </w:tc>
      </w:tr>
      <w:tr w:rsidR="00546216" w:rsidRPr="008272BD" w:rsidTr="009434B0">
        <w:trPr>
          <w:trHeight w:hRule="exact" w:val="290"/>
          <w:jc w:val="center"/>
        </w:trPr>
        <w:tc>
          <w:tcPr>
            <w:tcW w:w="19279" w:type="dxa"/>
            <w:vAlign w:val="center"/>
          </w:tcPr>
          <w:p w:rsidR="00546216" w:rsidRPr="008272BD" w:rsidRDefault="0022192A" w:rsidP="00881ABC">
            <w:pPr>
              <w:ind w:left="-105"/>
              <w:rPr>
                <w:bCs/>
              </w:rPr>
            </w:pPr>
            <w:r w:rsidRPr="008272BD">
              <w:rPr>
                <w:sz w:val="20"/>
              </w:rPr>
              <w:t>(субъект Российской Федерации</w:t>
            </w:r>
            <w:r w:rsidR="00546216" w:rsidRPr="008272BD">
              <w:rPr>
                <w:sz w:val="20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:rsidR="00546216" w:rsidRPr="008272BD" w:rsidRDefault="00546216" w:rsidP="00881ABC">
            <w:pPr>
              <w:jc w:val="right"/>
              <w:rPr>
                <w:b/>
              </w:rPr>
            </w:pPr>
          </w:p>
        </w:tc>
      </w:tr>
    </w:tbl>
    <w:p w:rsidR="000A1D6E" w:rsidRPr="008272BD" w:rsidRDefault="000A1D6E" w:rsidP="00881ABC">
      <w:pPr>
        <w:jc w:val="center"/>
      </w:pPr>
    </w:p>
    <w:p w:rsidR="000A1D6E" w:rsidRPr="008272BD" w:rsidRDefault="000A1D6E" w:rsidP="00881ABC">
      <w:pPr>
        <w:jc w:val="center"/>
      </w:pPr>
    </w:p>
    <w:tbl>
      <w:tblPr>
        <w:tblW w:w="22822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3686"/>
        <w:gridCol w:w="2125"/>
        <w:gridCol w:w="3742"/>
        <w:gridCol w:w="2211"/>
        <w:gridCol w:w="954"/>
        <w:gridCol w:w="1475"/>
        <w:gridCol w:w="2268"/>
        <w:gridCol w:w="1928"/>
        <w:gridCol w:w="2410"/>
        <w:gridCol w:w="1456"/>
      </w:tblGrid>
      <w:tr w:rsidR="00347095" w:rsidRPr="008272BD" w:rsidTr="00347095">
        <w:trPr>
          <w:cantSplit/>
          <w:trHeight w:val="893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7095" w:rsidRPr="008272BD" w:rsidRDefault="00347095" w:rsidP="00852074">
            <w:pPr>
              <w:jc w:val="center"/>
              <w:rPr>
                <w:b/>
              </w:rPr>
            </w:pPr>
            <w:r w:rsidRPr="008272BD">
              <w:rPr>
                <w:b/>
              </w:rPr>
              <w:t>№</w:t>
            </w:r>
          </w:p>
          <w:p w:rsidR="00347095" w:rsidRPr="008272BD" w:rsidRDefault="00347095" w:rsidP="00852074">
            <w:pPr>
              <w:jc w:val="center"/>
            </w:pPr>
            <w:proofErr w:type="spellStart"/>
            <w:proofErr w:type="gramStart"/>
            <w:r w:rsidRPr="008272BD">
              <w:rPr>
                <w:b/>
              </w:rPr>
              <w:t>п</w:t>
            </w:r>
            <w:proofErr w:type="spellEnd"/>
            <w:proofErr w:type="gramEnd"/>
            <w:r w:rsidRPr="008272BD">
              <w:rPr>
                <w:b/>
              </w:rPr>
              <w:t>/</w:t>
            </w:r>
            <w:proofErr w:type="spellStart"/>
            <w:r w:rsidRPr="008272BD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095" w:rsidRPr="008272BD" w:rsidRDefault="00347095" w:rsidP="008E4887">
            <w:pPr>
              <w:jc w:val="center"/>
              <w:rPr>
                <w:b/>
                <w:caps/>
              </w:rPr>
            </w:pPr>
            <w:r w:rsidRPr="008272BD">
              <w:rPr>
                <w:b/>
                <w:caps/>
              </w:rPr>
              <w:t xml:space="preserve">Фамилия, имя, </w:t>
            </w:r>
            <w:r w:rsidRPr="008272BD">
              <w:rPr>
                <w:b/>
                <w:caps/>
              </w:rPr>
              <w:br/>
              <w:t>отчестВо</w:t>
            </w:r>
            <w:r w:rsidRPr="008272BD">
              <w:rPr>
                <w:rStyle w:val="ae"/>
                <w:b/>
                <w:caps w:val="0"/>
              </w:rPr>
              <w:footnoteReference w:id="2"/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095" w:rsidRPr="008272BD" w:rsidRDefault="00347095" w:rsidP="00852074">
            <w:pPr>
              <w:ind w:left="-114" w:right="-105"/>
              <w:jc w:val="center"/>
              <w:rPr>
                <w:b/>
                <w:caps/>
              </w:rPr>
            </w:pPr>
            <w:r w:rsidRPr="008272BD">
              <w:rPr>
                <w:b/>
                <w:caps/>
                <w:sz w:val="22"/>
              </w:rPr>
              <w:t>Год рождения</w:t>
            </w:r>
          </w:p>
          <w:p w:rsidR="00347095" w:rsidRPr="008272BD" w:rsidRDefault="00347095" w:rsidP="00852074">
            <w:pPr>
              <w:ind w:left="-114" w:right="-105"/>
              <w:jc w:val="center"/>
              <w:rPr>
                <w:b/>
                <w:caps/>
              </w:rPr>
            </w:pPr>
            <w:proofErr w:type="gramStart"/>
            <w:r w:rsidRPr="008272BD">
              <w:rPr>
                <w:b/>
                <w:caps/>
                <w:sz w:val="22"/>
              </w:rPr>
              <w:t xml:space="preserve">(в ВОЗРАСТЕ </w:t>
            </w:r>
            <w:r w:rsidRPr="008272BD">
              <w:rPr>
                <w:b/>
                <w:caps/>
                <w:sz w:val="22"/>
              </w:rPr>
              <w:br/>
              <w:t>18 лет –</w:t>
            </w:r>
            <w:proofErr w:type="gramEnd"/>
          </w:p>
          <w:p w:rsidR="00347095" w:rsidRPr="008272BD" w:rsidRDefault="00347095" w:rsidP="00852074">
            <w:pPr>
              <w:ind w:left="-114" w:right="-105"/>
              <w:jc w:val="center"/>
              <w:rPr>
                <w:b/>
                <w:caps/>
              </w:rPr>
            </w:pPr>
            <w:r w:rsidRPr="008272BD">
              <w:rPr>
                <w:b/>
                <w:caps/>
                <w:sz w:val="22"/>
              </w:rPr>
              <w:t>ДОПОЛНИТЕЛЬНО</w:t>
            </w:r>
          </w:p>
          <w:p w:rsidR="00347095" w:rsidRPr="008272BD" w:rsidRDefault="00347095" w:rsidP="00852074">
            <w:pPr>
              <w:jc w:val="center"/>
              <w:rPr>
                <w:b/>
                <w:caps/>
              </w:rPr>
            </w:pPr>
            <w:r w:rsidRPr="008272BD">
              <w:rPr>
                <w:b/>
                <w:caps/>
                <w:sz w:val="22"/>
              </w:rPr>
              <w:t>ДЕНЬ И МЕСЯЦ</w:t>
            </w:r>
          </w:p>
          <w:p w:rsidR="00347095" w:rsidRPr="008272BD" w:rsidRDefault="00347095" w:rsidP="00852074">
            <w:pPr>
              <w:jc w:val="center"/>
              <w:rPr>
                <w:b/>
                <w:caps/>
              </w:rPr>
            </w:pPr>
            <w:proofErr w:type="gramStart"/>
            <w:r w:rsidRPr="008272BD">
              <w:rPr>
                <w:b/>
                <w:caps/>
                <w:sz w:val="22"/>
              </w:rPr>
              <w:t>рождения)</w:t>
            </w:r>
            <w:proofErr w:type="gramEnd"/>
          </w:p>
        </w:tc>
        <w:tc>
          <w:tcPr>
            <w:tcW w:w="37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095" w:rsidRPr="008272BD" w:rsidRDefault="00347095" w:rsidP="008E4887">
            <w:pPr>
              <w:jc w:val="center"/>
              <w:rPr>
                <w:b/>
                <w:caps/>
                <w:vertAlign w:val="superscript"/>
              </w:rPr>
            </w:pPr>
            <w:r w:rsidRPr="008272BD">
              <w:rPr>
                <w:b/>
                <w:caps/>
              </w:rPr>
              <w:t xml:space="preserve">Адрес </w:t>
            </w:r>
            <w:r w:rsidRPr="008272BD">
              <w:rPr>
                <w:b/>
                <w:caps/>
              </w:rPr>
              <w:br/>
              <w:t>места ЖИТЕЛЬСТВА</w:t>
            </w:r>
            <w:r w:rsidRPr="008272BD">
              <w:rPr>
                <w:rStyle w:val="ae"/>
                <w:b/>
                <w:caps w:val="0"/>
              </w:rPr>
              <w:footnoteReference w:id="3"/>
            </w:r>
          </w:p>
        </w:tc>
        <w:tc>
          <w:tcPr>
            <w:tcW w:w="22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095" w:rsidRPr="008272BD" w:rsidRDefault="00347095" w:rsidP="00852074">
            <w:pPr>
              <w:jc w:val="center"/>
              <w:rPr>
                <w:b/>
                <w:caps/>
              </w:rPr>
            </w:pPr>
            <w:r w:rsidRPr="008272BD">
              <w:rPr>
                <w:b/>
                <w:caps/>
              </w:rPr>
              <w:t xml:space="preserve">Серия и номер </w:t>
            </w:r>
            <w:r w:rsidRPr="008272BD">
              <w:rPr>
                <w:b/>
                <w:caps/>
              </w:rPr>
              <w:br/>
              <w:t>(НОМЕР) паспорта или документа, заменяющего паспорт гражданина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095" w:rsidRPr="008272BD" w:rsidRDefault="00347095" w:rsidP="001D03EC">
            <w:pPr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 w:rsidRPr="008272BD">
              <w:rPr>
                <w:b/>
                <w:caps/>
                <w:sz w:val="18"/>
                <w:szCs w:val="18"/>
              </w:rPr>
              <w:t>ИДЕНТИФИКАТОР ВЫБОРОВ</w:t>
            </w:r>
          </w:p>
        </w:tc>
        <w:tc>
          <w:tcPr>
            <w:tcW w:w="56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95" w:rsidRPr="008272BD" w:rsidRDefault="00347095" w:rsidP="008E4887">
            <w:pPr>
              <w:jc w:val="center"/>
              <w:rPr>
                <w:b/>
              </w:rPr>
            </w:pPr>
            <w:r w:rsidRPr="008272BD">
              <w:rPr>
                <w:b/>
                <w:caps/>
              </w:rPr>
              <w:t>Подпись избирателя ЗА ЭЛЕКТРОННЫЙ бюллетенЬ, ДОСТУП К КОТОРОМУ ПРЕДОСТАВЛЕН</w:t>
            </w:r>
            <w:r w:rsidRPr="008272BD">
              <w:rPr>
                <w:rStyle w:val="ae"/>
                <w:b/>
                <w:caps w:val="0"/>
              </w:rPr>
              <w:footnoteReference w:id="4"/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47095" w:rsidRPr="008272BD" w:rsidRDefault="00347095" w:rsidP="008E4887">
            <w:pPr>
              <w:jc w:val="center"/>
              <w:rPr>
                <w:b/>
              </w:rPr>
            </w:pPr>
            <w:r w:rsidRPr="008272BD">
              <w:rPr>
                <w:b/>
              </w:rPr>
              <w:t>ПОДПИСЬ ЧЛЕНА</w:t>
            </w:r>
            <w:r w:rsidRPr="008272BD">
              <w:rPr>
                <w:b/>
              </w:rPr>
              <w:br/>
              <w:t xml:space="preserve">УЧАСТКОВОЙ ИЗБИРАТЕЛЬНОЙ КОМИССИИ, </w:t>
            </w:r>
            <w:proofErr w:type="gramStart"/>
            <w:r w:rsidRPr="008272BD">
              <w:rPr>
                <w:b/>
              </w:rPr>
              <w:t>ПРЕДОСТАВИВ-ШЕГО</w:t>
            </w:r>
            <w:proofErr w:type="gramEnd"/>
            <w:r w:rsidRPr="008272BD">
              <w:rPr>
                <w:b/>
              </w:rPr>
              <w:t xml:space="preserve"> ДОСТУП К ЭЛЕКТРОННОМУ БЮЛЛЕТЕНЮ</w:t>
            </w:r>
            <w:r w:rsidRPr="008272BD">
              <w:rPr>
                <w:rStyle w:val="ae"/>
                <w:b/>
              </w:rPr>
              <w:footnoteReference w:id="5"/>
            </w:r>
          </w:p>
        </w:tc>
        <w:tc>
          <w:tcPr>
            <w:tcW w:w="145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47095" w:rsidRPr="008272BD" w:rsidRDefault="00347095" w:rsidP="008E4887">
            <w:pPr>
              <w:jc w:val="center"/>
              <w:rPr>
                <w:b/>
                <w:caps/>
              </w:rPr>
            </w:pPr>
            <w:r w:rsidRPr="008272BD">
              <w:rPr>
                <w:b/>
                <w:caps/>
                <w:sz w:val="22"/>
                <w:szCs w:val="22"/>
              </w:rPr>
              <w:t>Особые отметки</w:t>
            </w:r>
            <w:proofErr w:type="gramStart"/>
            <w:r w:rsidRPr="008272BD">
              <w:rPr>
                <w:b/>
                <w:sz w:val="28"/>
                <w:szCs w:val="28"/>
                <w:vertAlign w:val="superscript"/>
              </w:rPr>
              <w:t>7</w:t>
            </w:r>
            <w:proofErr w:type="gramEnd"/>
          </w:p>
        </w:tc>
      </w:tr>
      <w:tr w:rsidR="00347095" w:rsidRPr="008272BD" w:rsidTr="00347095">
        <w:trPr>
          <w:cantSplit/>
          <w:trHeight w:val="1469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7095" w:rsidRPr="008272BD" w:rsidRDefault="00347095" w:rsidP="00852074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095" w:rsidRPr="008272BD" w:rsidRDefault="00347095" w:rsidP="00852074">
            <w:pPr>
              <w:jc w:val="center"/>
              <w:rPr>
                <w:b/>
                <w:caps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095" w:rsidRPr="008272BD" w:rsidRDefault="00347095" w:rsidP="00852074">
            <w:pPr>
              <w:ind w:left="-114" w:right="-105"/>
              <w:jc w:val="center"/>
              <w:rPr>
                <w:b/>
                <w:caps/>
              </w:rPr>
            </w:pPr>
          </w:p>
        </w:tc>
        <w:tc>
          <w:tcPr>
            <w:tcW w:w="3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095" w:rsidRPr="008272BD" w:rsidRDefault="00347095" w:rsidP="00852074">
            <w:pPr>
              <w:jc w:val="center"/>
              <w:rPr>
                <w:b/>
                <w:caps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095" w:rsidRPr="008272BD" w:rsidRDefault="00347095" w:rsidP="00852074">
            <w:pPr>
              <w:jc w:val="center"/>
              <w:rPr>
                <w:b/>
                <w:caps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095" w:rsidRPr="008272BD" w:rsidRDefault="00347095" w:rsidP="001D03EC">
            <w:pPr>
              <w:jc w:val="center"/>
              <w:rPr>
                <w:b/>
                <w:caps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095" w:rsidRPr="008272BD" w:rsidRDefault="00347095" w:rsidP="008E4887">
            <w:pPr>
              <w:spacing w:before="60"/>
              <w:jc w:val="center"/>
              <w:rPr>
                <w:b/>
                <w:caps/>
              </w:rPr>
            </w:pPr>
            <w:r w:rsidRPr="008272BD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8272BD">
              <w:rPr>
                <w:b/>
                <w:bCs/>
                <w:sz w:val="18"/>
                <w:szCs w:val="18"/>
              </w:rPr>
              <w:t>ОДНО-МАНДАТНОГО</w:t>
            </w:r>
            <w:proofErr w:type="gramEnd"/>
            <w:r w:rsidRPr="008272BD">
              <w:rPr>
                <w:b/>
                <w:bCs/>
                <w:sz w:val="18"/>
                <w:szCs w:val="18"/>
              </w:rPr>
              <w:t xml:space="preserve"> ИЗБИРА-ТЕЛЬНОГО </w:t>
            </w:r>
            <w:r w:rsidRPr="008272BD">
              <w:rPr>
                <w:b/>
                <w:bCs/>
                <w:sz w:val="18"/>
                <w:szCs w:val="18"/>
              </w:rPr>
              <w:br/>
              <w:t>ОКРУГА</w:t>
            </w:r>
            <w:r w:rsidRPr="008272BD">
              <w:rPr>
                <w:rStyle w:val="ae"/>
                <w:b/>
                <w:bCs/>
              </w:rPr>
              <w:footnoteReference w:id="6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095" w:rsidRPr="008272BD" w:rsidRDefault="00347095" w:rsidP="008E4887">
            <w:pPr>
              <w:spacing w:before="60"/>
              <w:jc w:val="center"/>
              <w:rPr>
                <w:b/>
                <w:bCs/>
              </w:rPr>
            </w:pPr>
            <w:r w:rsidRPr="008272BD">
              <w:rPr>
                <w:b/>
                <w:caps/>
                <w:sz w:val="18"/>
                <w:szCs w:val="20"/>
              </w:rPr>
              <w:t xml:space="preserve">НА дополнительных выборах депутата </w:t>
            </w:r>
            <w:r w:rsidRPr="008272BD">
              <w:rPr>
                <w:b/>
                <w:caps/>
                <w:sz w:val="18"/>
                <w:szCs w:val="20"/>
              </w:rPr>
              <w:br/>
              <w:t>ГД</w:t>
            </w:r>
            <w:r w:rsidR="007C4E3A">
              <w:rPr>
                <w:b/>
                <w:caps/>
                <w:sz w:val="18"/>
                <w:szCs w:val="20"/>
              </w:rPr>
              <w:t xml:space="preserve"> </w:t>
            </w:r>
            <w:r w:rsidRPr="008272BD">
              <w:rPr>
                <w:b/>
                <w:caps/>
                <w:sz w:val="18"/>
                <w:szCs w:val="20"/>
              </w:rPr>
              <w:t>ФС</w:t>
            </w:r>
            <w:r w:rsidR="007C4E3A">
              <w:rPr>
                <w:b/>
                <w:caps/>
                <w:sz w:val="18"/>
                <w:szCs w:val="20"/>
              </w:rPr>
              <w:t xml:space="preserve"> </w:t>
            </w:r>
            <w:r w:rsidRPr="008272BD">
              <w:rPr>
                <w:b/>
                <w:caps/>
                <w:sz w:val="18"/>
                <w:szCs w:val="20"/>
              </w:rPr>
              <w:t>РФ седьмого созыва</w:t>
            </w:r>
            <w:r w:rsidRPr="008272BD">
              <w:rPr>
                <w:rStyle w:val="ae"/>
                <w:b/>
                <w:caps w:val="0"/>
              </w:rPr>
              <w:footnoteReference w:id="7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095" w:rsidRPr="008272BD" w:rsidRDefault="00347095" w:rsidP="008E4887">
            <w:pPr>
              <w:spacing w:before="60"/>
              <w:jc w:val="center"/>
              <w:rPr>
                <w:b/>
                <w:bCs/>
              </w:rPr>
            </w:pPr>
            <w:r w:rsidRPr="008272BD">
              <w:rPr>
                <w:b/>
                <w:caps/>
                <w:sz w:val="18"/>
                <w:szCs w:val="20"/>
              </w:rPr>
              <w:t>НА выборах</w:t>
            </w:r>
            <w:r w:rsidRPr="008272BD">
              <w:rPr>
                <w:b/>
                <w:caps/>
                <w:sz w:val="18"/>
                <w:szCs w:val="20"/>
              </w:rPr>
              <w:br/>
              <w:t>___________</w:t>
            </w:r>
            <w:r w:rsidRPr="008272BD">
              <w:rPr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347095" w:rsidRPr="008272BD" w:rsidRDefault="00347095" w:rsidP="00852074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095" w:rsidRPr="008272BD" w:rsidRDefault="00347095" w:rsidP="00852074">
            <w:pPr>
              <w:jc w:val="center"/>
              <w:rPr>
                <w:b/>
                <w:caps/>
              </w:rPr>
            </w:pPr>
          </w:p>
        </w:tc>
      </w:tr>
      <w:tr w:rsidR="00347095" w:rsidRPr="008272BD" w:rsidTr="00347095">
        <w:trPr>
          <w:cantSplit/>
          <w:trHeight w:hRule="exact"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jc w:val="center"/>
            </w:pPr>
            <w:r w:rsidRPr="008272BD">
              <w:t>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ind w:right="284"/>
              <w:jc w:val="right"/>
            </w:pPr>
          </w:p>
        </w:tc>
        <w:tc>
          <w:tcPr>
            <w:tcW w:w="3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1D03EC"/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47095" w:rsidRPr="008272BD" w:rsidRDefault="00347095" w:rsidP="00852074"/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095" w:rsidRPr="008272BD" w:rsidRDefault="00347095" w:rsidP="00852074"/>
        </w:tc>
      </w:tr>
      <w:tr w:rsidR="00347095" w:rsidRPr="008272BD" w:rsidTr="00347095">
        <w:trPr>
          <w:cantSplit/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jc w:val="center"/>
            </w:pPr>
            <w:r w:rsidRPr="008272BD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ind w:right="284"/>
              <w:jc w:val="right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1D03EC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95" w:rsidRPr="008272BD" w:rsidRDefault="00347095" w:rsidP="00852074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095" w:rsidRPr="008272BD" w:rsidRDefault="00347095" w:rsidP="00852074"/>
        </w:tc>
      </w:tr>
      <w:tr w:rsidR="00347095" w:rsidRPr="008272BD" w:rsidTr="00347095">
        <w:trPr>
          <w:cantSplit/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ind w:left="-56" w:right="-62"/>
              <w:jc w:val="center"/>
            </w:pPr>
            <w:r w:rsidRPr="008272BD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ind w:right="284"/>
              <w:jc w:val="right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1D03EC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95" w:rsidRPr="008272BD" w:rsidRDefault="00347095" w:rsidP="00852074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095" w:rsidRPr="008272BD" w:rsidRDefault="00347095" w:rsidP="00852074"/>
        </w:tc>
      </w:tr>
      <w:tr w:rsidR="00347095" w:rsidRPr="008272BD" w:rsidTr="00347095">
        <w:trPr>
          <w:cantSplit/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jc w:val="center"/>
            </w:pPr>
            <w:r w:rsidRPr="008272BD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ind w:right="284"/>
              <w:jc w:val="right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1D03EC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95" w:rsidRPr="008272BD" w:rsidRDefault="00347095" w:rsidP="00852074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095" w:rsidRPr="008272BD" w:rsidRDefault="00347095" w:rsidP="00852074"/>
        </w:tc>
      </w:tr>
      <w:tr w:rsidR="00347095" w:rsidRPr="008272BD" w:rsidTr="00347095">
        <w:trPr>
          <w:cantSplit/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jc w:val="center"/>
            </w:pPr>
            <w:r w:rsidRPr="008272BD"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ind w:right="284"/>
              <w:jc w:val="right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1D03EC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95" w:rsidRPr="008272BD" w:rsidRDefault="00347095" w:rsidP="00852074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095" w:rsidRPr="008272BD" w:rsidRDefault="00347095" w:rsidP="00852074"/>
        </w:tc>
      </w:tr>
      <w:tr w:rsidR="00347095" w:rsidRPr="008272BD" w:rsidTr="00347095">
        <w:trPr>
          <w:cantSplit/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jc w:val="center"/>
            </w:pPr>
            <w:r w:rsidRPr="008272BD"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ind w:right="284"/>
              <w:jc w:val="right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1D03EC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95" w:rsidRPr="008272BD" w:rsidRDefault="00347095" w:rsidP="00852074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095" w:rsidRPr="008272BD" w:rsidRDefault="00347095" w:rsidP="00852074"/>
        </w:tc>
      </w:tr>
      <w:tr w:rsidR="00347095" w:rsidRPr="008272BD" w:rsidTr="00347095">
        <w:trPr>
          <w:cantSplit/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jc w:val="center"/>
            </w:pPr>
            <w:r w:rsidRPr="008272BD"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ind w:right="284"/>
              <w:jc w:val="right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1D03EC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95" w:rsidRPr="008272BD" w:rsidRDefault="00347095" w:rsidP="00852074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095" w:rsidRPr="008272BD" w:rsidRDefault="00347095" w:rsidP="00852074"/>
        </w:tc>
      </w:tr>
      <w:tr w:rsidR="00347095" w:rsidRPr="008272BD" w:rsidTr="00347095">
        <w:trPr>
          <w:cantSplit/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jc w:val="center"/>
            </w:pPr>
            <w:r w:rsidRPr="008272BD"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ind w:right="284"/>
              <w:jc w:val="right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1D03EC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95" w:rsidRPr="008272BD" w:rsidRDefault="00347095" w:rsidP="00852074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095" w:rsidRPr="008272BD" w:rsidRDefault="00347095" w:rsidP="00852074"/>
        </w:tc>
      </w:tr>
      <w:tr w:rsidR="00347095" w:rsidRPr="008272BD" w:rsidTr="00347095">
        <w:trPr>
          <w:cantSplit/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jc w:val="center"/>
            </w:pPr>
            <w:r w:rsidRPr="008272BD"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ind w:right="284"/>
              <w:jc w:val="right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1D03EC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95" w:rsidRPr="008272BD" w:rsidRDefault="00347095" w:rsidP="00852074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095" w:rsidRPr="008272BD" w:rsidRDefault="00347095" w:rsidP="00852074"/>
        </w:tc>
      </w:tr>
      <w:tr w:rsidR="00347095" w:rsidRPr="008272BD" w:rsidTr="00347095">
        <w:trPr>
          <w:cantSplit/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jc w:val="center"/>
            </w:pPr>
            <w:r w:rsidRPr="008272BD"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ind w:right="284"/>
              <w:jc w:val="right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1D03EC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95" w:rsidRPr="008272BD" w:rsidRDefault="00347095" w:rsidP="00852074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095" w:rsidRPr="008272BD" w:rsidRDefault="00347095" w:rsidP="00852074"/>
        </w:tc>
      </w:tr>
      <w:tr w:rsidR="00347095" w:rsidRPr="008272BD" w:rsidTr="00347095">
        <w:trPr>
          <w:cantSplit/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jc w:val="center"/>
            </w:pPr>
            <w:r w:rsidRPr="008272BD"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ind w:right="284"/>
              <w:jc w:val="right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1D03EC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95" w:rsidRPr="008272BD" w:rsidRDefault="00347095" w:rsidP="00852074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095" w:rsidRPr="008272BD" w:rsidRDefault="00347095" w:rsidP="00852074"/>
        </w:tc>
      </w:tr>
      <w:tr w:rsidR="00347095" w:rsidRPr="008272BD" w:rsidTr="00347095">
        <w:trPr>
          <w:cantSplit/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jc w:val="center"/>
            </w:pPr>
            <w:r w:rsidRPr="008272BD"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ind w:right="284"/>
              <w:jc w:val="right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1D03EC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95" w:rsidRPr="008272BD" w:rsidRDefault="00347095" w:rsidP="00852074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095" w:rsidRPr="008272BD" w:rsidRDefault="00347095" w:rsidP="00852074"/>
        </w:tc>
      </w:tr>
      <w:tr w:rsidR="00347095" w:rsidRPr="008272BD" w:rsidTr="00347095">
        <w:trPr>
          <w:cantSplit/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jc w:val="center"/>
            </w:pPr>
            <w:r w:rsidRPr="008272BD"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ind w:right="284"/>
              <w:jc w:val="right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1D03EC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95" w:rsidRPr="008272BD" w:rsidRDefault="00347095" w:rsidP="00852074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095" w:rsidRPr="008272BD" w:rsidRDefault="00347095" w:rsidP="00852074"/>
        </w:tc>
      </w:tr>
      <w:tr w:rsidR="00347095" w:rsidRPr="008272BD" w:rsidTr="00347095">
        <w:trPr>
          <w:cantSplit/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jc w:val="center"/>
            </w:pPr>
            <w:r w:rsidRPr="008272BD"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ind w:right="284"/>
              <w:jc w:val="right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1D03EC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95" w:rsidRPr="008272BD" w:rsidRDefault="00347095" w:rsidP="00852074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095" w:rsidRPr="008272BD" w:rsidRDefault="00347095" w:rsidP="00852074"/>
        </w:tc>
      </w:tr>
      <w:tr w:rsidR="00347095" w:rsidRPr="008272BD" w:rsidTr="00347095">
        <w:trPr>
          <w:cantSplit/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jc w:val="center"/>
            </w:pPr>
            <w:r w:rsidRPr="008272BD"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ind w:right="284"/>
              <w:jc w:val="right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1D03EC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95" w:rsidRPr="008272BD" w:rsidRDefault="00347095" w:rsidP="00852074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095" w:rsidRPr="008272BD" w:rsidRDefault="00347095" w:rsidP="00852074"/>
        </w:tc>
      </w:tr>
      <w:tr w:rsidR="00347095" w:rsidRPr="008272BD" w:rsidTr="00347095">
        <w:trPr>
          <w:cantSplit/>
          <w:trHeight w:hRule="exact" w:val="367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jc w:val="center"/>
            </w:pPr>
            <w:r w:rsidRPr="008272BD"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ind w:right="284"/>
              <w:jc w:val="right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1D03EC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095" w:rsidRPr="008272BD" w:rsidRDefault="00347095" w:rsidP="00852074"/>
        </w:tc>
      </w:tr>
      <w:tr w:rsidR="00347095" w:rsidRPr="008272BD" w:rsidTr="00347095">
        <w:trPr>
          <w:cantSplit/>
          <w:trHeight w:hRule="exact" w:val="367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jc w:val="center"/>
            </w:pPr>
            <w:r w:rsidRPr="008272BD"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ind w:right="284"/>
              <w:jc w:val="right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1D03EC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095" w:rsidRPr="008272BD" w:rsidRDefault="00347095" w:rsidP="00852074"/>
        </w:tc>
      </w:tr>
      <w:tr w:rsidR="00347095" w:rsidRPr="008272BD" w:rsidTr="00347095">
        <w:trPr>
          <w:cantSplit/>
          <w:trHeight w:hRule="exact" w:val="367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jc w:val="center"/>
            </w:pPr>
            <w:r w:rsidRPr="008272BD"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095" w:rsidRPr="008272BD" w:rsidRDefault="00347095" w:rsidP="00852074">
            <w:pPr>
              <w:ind w:right="284"/>
              <w:jc w:val="right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095" w:rsidRPr="008272BD" w:rsidRDefault="00347095" w:rsidP="001D03EC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095" w:rsidRPr="008272BD" w:rsidRDefault="00347095" w:rsidP="00852074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7095" w:rsidRPr="008272BD" w:rsidRDefault="00347095" w:rsidP="00852074"/>
        </w:tc>
      </w:tr>
    </w:tbl>
    <w:p w:rsidR="000A1D6E" w:rsidRPr="008272BD" w:rsidRDefault="000A1D6E" w:rsidP="005B5F54">
      <w:pPr>
        <w:jc w:val="center"/>
      </w:pPr>
    </w:p>
    <w:p w:rsidR="005B5F54" w:rsidRPr="008272BD" w:rsidRDefault="005B5F54" w:rsidP="005B5F54"/>
    <w:p w:rsidR="008446CC" w:rsidRPr="008272BD" w:rsidRDefault="008446CC" w:rsidP="005B5F54">
      <w:pPr>
        <w:sectPr w:rsidR="008446CC" w:rsidRPr="008272BD" w:rsidSect="001A2B33">
          <w:footnotePr>
            <w:numRestart w:val="eachSect"/>
          </w:footnotePr>
          <w:type w:val="continuous"/>
          <w:pgSz w:w="23814" w:h="16839" w:orient="landscape" w:code="8"/>
          <w:pgMar w:top="1134" w:right="851" w:bottom="851" w:left="851" w:header="567" w:footer="709" w:gutter="0"/>
          <w:pgNumType w:start="9"/>
          <w:cols w:space="708"/>
          <w:titlePg/>
          <w:docGrid w:linePitch="360"/>
        </w:sectPr>
      </w:pPr>
    </w:p>
    <w:tbl>
      <w:tblPr>
        <w:tblW w:w="22116" w:type="dxa"/>
        <w:tblInd w:w="-3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8276"/>
        <w:gridCol w:w="3840"/>
      </w:tblGrid>
      <w:tr w:rsidR="00546216" w:rsidRPr="008272BD" w:rsidTr="007D4BCE">
        <w:trPr>
          <w:trHeight w:hRule="exact" w:val="385"/>
        </w:trPr>
        <w:tc>
          <w:tcPr>
            <w:tcW w:w="18276" w:type="dxa"/>
            <w:vAlign w:val="center"/>
          </w:tcPr>
          <w:p w:rsidR="00546216" w:rsidRPr="008272BD" w:rsidRDefault="00AD7BE0" w:rsidP="00881ABC">
            <w:pPr>
              <w:pageBreakBefore/>
              <w:rPr>
                <w:sz w:val="16"/>
                <w:szCs w:val="16"/>
              </w:rPr>
            </w:pPr>
            <w:r w:rsidRPr="008272BD">
              <w:rPr>
                <w:b/>
              </w:rPr>
              <w:lastRenderedPageBreak/>
              <w:t xml:space="preserve">ЦИФРОВОЙ </w:t>
            </w:r>
            <w:r w:rsidR="00546216" w:rsidRPr="008272BD">
              <w:rPr>
                <w:b/>
              </w:rPr>
              <w:t>ИЗБИРАТЕЛЬНЫЙ УЧАСТОК № ___________________</w:t>
            </w:r>
          </w:p>
        </w:tc>
        <w:tc>
          <w:tcPr>
            <w:tcW w:w="3840" w:type="dxa"/>
            <w:vAlign w:val="center"/>
          </w:tcPr>
          <w:p w:rsidR="00546216" w:rsidRPr="008272BD" w:rsidRDefault="00546216" w:rsidP="00881ABC">
            <w:pPr>
              <w:pageBreakBefore/>
              <w:rPr>
                <w:b/>
                <w:sz w:val="16"/>
                <w:szCs w:val="16"/>
              </w:rPr>
            </w:pPr>
          </w:p>
        </w:tc>
      </w:tr>
      <w:tr w:rsidR="00546216" w:rsidRPr="008272BD" w:rsidTr="007D4BCE">
        <w:trPr>
          <w:trHeight w:hRule="exact" w:val="385"/>
        </w:trPr>
        <w:tc>
          <w:tcPr>
            <w:tcW w:w="18276" w:type="dxa"/>
            <w:vAlign w:val="center"/>
          </w:tcPr>
          <w:p w:rsidR="00546216" w:rsidRPr="008272BD" w:rsidRDefault="00546216" w:rsidP="00881ABC">
            <w:pPr>
              <w:ind w:left="-105"/>
              <w:rPr>
                <w:b/>
              </w:rPr>
            </w:pPr>
            <w:r w:rsidRPr="008272BD">
              <w:br w:type="page"/>
            </w:r>
            <w:r w:rsidRPr="008272BD">
              <w:rPr>
                <w:b/>
              </w:rPr>
              <w:t>______________________________________</w:t>
            </w:r>
            <w:r w:rsidR="00F83804" w:rsidRPr="008272BD">
              <w:rPr>
                <w:b/>
              </w:rPr>
              <w:t>____________</w:t>
            </w:r>
            <w:r w:rsidRPr="008272BD">
              <w:rPr>
                <w:b/>
              </w:rPr>
              <w:t>_______________</w:t>
            </w:r>
          </w:p>
        </w:tc>
        <w:tc>
          <w:tcPr>
            <w:tcW w:w="3840" w:type="dxa"/>
            <w:vAlign w:val="center"/>
          </w:tcPr>
          <w:p w:rsidR="00546216" w:rsidRPr="008272BD" w:rsidRDefault="00546216" w:rsidP="00881ABC">
            <w:pPr>
              <w:jc w:val="right"/>
              <w:rPr>
                <w:b/>
              </w:rPr>
            </w:pPr>
            <w:r w:rsidRPr="008272BD">
              <w:rPr>
                <w:b/>
              </w:rPr>
              <w:t>СТРАНИЦА №____</w:t>
            </w:r>
          </w:p>
        </w:tc>
      </w:tr>
      <w:tr w:rsidR="00546216" w:rsidRPr="008272BD" w:rsidTr="007D4BCE">
        <w:trPr>
          <w:trHeight w:hRule="exact" w:val="290"/>
        </w:trPr>
        <w:tc>
          <w:tcPr>
            <w:tcW w:w="18276" w:type="dxa"/>
            <w:vAlign w:val="center"/>
          </w:tcPr>
          <w:p w:rsidR="00546216" w:rsidRPr="008272BD" w:rsidRDefault="00AD7BE0" w:rsidP="00881ABC">
            <w:pPr>
              <w:ind w:left="-105"/>
              <w:rPr>
                <w:b/>
              </w:rPr>
            </w:pPr>
            <w:r w:rsidRPr="008272BD">
              <w:rPr>
                <w:sz w:val="20"/>
              </w:rPr>
              <w:t>(субъект Российской Федерации</w:t>
            </w:r>
            <w:r w:rsidR="00546216" w:rsidRPr="008272BD">
              <w:rPr>
                <w:sz w:val="20"/>
              </w:rPr>
              <w:t>)</w:t>
            </w:r>
          </w:p>
        </w:tc>
        <w:tc>
          <w:tcPr>
            <w:tcW w:w="3840" w:type="dxa"/>
            <w:vAlign w:val="center"/>
          </w:tcPr>
          <w:p w:rsidR="00546216" w:rsidRPr="008272BD" w:rsidRDefault="00546216" w:rsidP="00881ABC">
            <w:pPr>
              <w:rPr>
                <w:b/>
              </w:rPr>
            </w:pPr>
          </w:p>
        </w:tc>
      </w:tr>
    </w:tbl>
    <w:p w:rsidR="007D4BCE" w:rsidRPr="008272BD" w:rsidRDefault="007D4BCE" w:rsidP="00881ABC"/>
    <w:p w:rsidR="00546216" w:rsidRPr="008272BD" w:rsidRDefault="00546216" w:rsidP="00881ABC">
      <w:pPr>
        <w:pStyle w:val="ad"/>
        <w:autoSpaceDE w:val="0"/>
        <w:autoSpaceDN w:val="0"/>
        <w:adjustRightInd w:val="0"/>
        <w:jc w:val="left"/>
        <w:rPr>
          <w:b/>
          <w:caps/>
          <w:strike/>
          <w:snapToGrid w:val="0"/>
          <w:sz w:val="22"/>
          <w:szCs w:val="20"/>
        </w:rPr>
      </w:pPr>
    </w:p>
    <w:p w:rsidR="007D4BCE" w:rsidRPr="008272BD" w:rsidRDefault="007D4BCE" w:rsidP="00881ABC">
      <w:pPr>
        <w:pStyle w:val="ad"/>
        <w:autoSpaceDE w:val="0"/>
        <w:autoSpaceDN w:val="0"/>
        <w:adjustRightInd w:val="0"/>
        <w:jc w:val="left"/>
        <w:rPr>
          <w:b/>
          <w:caps/>
          <w:strike/>
          <w:snapToGrid w:val="0"/>
          <w:sz w:val="22"/>
          <w:szCs w:val="20"/>
        </w:rPr>
      </w:pPr>
    </w:p>
    <w:p w:rsidR="007D4BCE" w:rsidRPr="008272BD" w:rsidRDefault="007D4BCE" w:rsidP="00881ABC">
      <w:pPr>
        <w:pStyle w:val="ad"/>
        <w:autoSpaceDE w:val="0"/>
        <w:autoSpaceDN w:val="0"/>
        <w:adjustRightInd w:val="0"/>
        <w:jc w:val="left"/>
        <w:rPr>
          <w:b/>
          <w:caps/>
          <w:strike/>
          <w:snapToGrid w:val="0"/>
          <w:sz w:val="22"/>
          <w:szCs w:val="20"/>
        </w:rPr>
      </w:pPr>
    </w:p>
    <w:p w:rsidR="007D4BCE" w:rsidRPr="008272BD" w:rsidRDefault="007D4BCE" w:rsidP="00881ABC">
      <w:pPr>
        <w:pStyle w:val="ad"/>
        <w:autoSpaceDE w:val="0"/>
        <w:autoSpaceDN w:val="0"/>
        <w:adjustRightInd w:val="0"/>
        <w:jc w:val="left"/>
        <w:rPr>
          <w:b/>
          <w:caps/>
          <w:strike/>
          <w:snapToGrid w:val="0"/>
          <w:sz w:val="22"/>
          <w:szCs w:val="20"/>
        </w:rPr>
      </w:pPr>
    </w:p>
    <w:p w:rsidR="007D4BCE" w:rsidRPr="008272BD" w:rsidRDefault="007D4BCE" w:rsidP="00881ABC">
      <w:pPr>
        <w:pStyle w:val="ad"/>
        <w:autoSpaceDE w:val="0"/>
        <w:autoSpaceDN w:val="0"/>
        <w:adjustRightInd w:val="0"/>
        <w:jc w:val="left"/>
        <w:rPr>
          <w:b/>
          <w:caps/>
          <w:strike/>
          <w:snapToGrid w:val="0"/>
          <w:sz w:val="22"/>
          <w:szCs w:val="20"/>
        </w:rPr>
      </w:pPr>
    </w:p>
    <w:p w:rsidR="007D4BCE" w:rsidRPr="008272BD" w:rsidRDefault="007D4BCE" w:rsidP="00881ABC">
      <w:pPr>
        <w:pStyle w:val="ad"/>
        <w:autoSpaceDE w:val="0"/>
        <w:autoSpaceDN w:val="0"/>
        <w:adjustRightInd w:val="0"/>
        <w:jc w:val="left"/>
        <w:rPr>
          <w:b/>
          <w:caps/>
          <w:strike/>
          <w:snapToGrid w:val="0"/>
          <w:sz w:val="22"/>
          <w:szCs w:val="20"/>
        </w:rPr>
      </w:pPr>
    </w:p>
    <w:p w:rsidR="007D4BCE" w:rsidRPr="008272BD" w:rsidRDefault="007D4BCE" w:rsidP="00881ABC">
      <w:pPr>
        <w:pStyle w:val="ad"/>
        <w:autoSpaceDE w:val="0"/>
        <w:autoSpaceDN w:val="0"/>
        <w:adjustRightInd w:val="0"/>
        <w:jc w:val="left"/>
        <w:rPr>
          <w:b/>
          <w:caps/>
          <w:strike/>
          <w:snapToGrid w:val="0"/>
          <w:sz w:val="22"/>
          <w:szCs w:val="20"/>
        </w:rPr>
      </w:pPr>
    </w:p>
    <w:p w:rsidR="007D4BCE" w:rsidRPr="008272BD" w:rsidRDefault="007D4BCE" w:rsidP="00881ABC">
      <w:pPr>
        <w:pStyle w:val="ad"/>
        <w:autoSpaceDE w:val="0"/>
        <w:autoSpaceDN w:val="0"/>
        <w:adjustRightInd w:val="0"/>
        <w:jc w:val="left"/>
        <w:rPr>
          <w:b/>
          <w:caps/>
          <w:strike/>
          <w:snapToGrid w:val="0"/>
          <w:sz w:val="22"/>
          <w:szCs w:val="20"/>
        </w:rPr>
      </w:pPr>
    </w:p>
    <w:p w:rsidR="007D4BCE" w:rsidRPr="008272BD" w:rsidRDefault="007D4BCE" w:rsidP="00881ABC">
      <w:pPr>
        <w:pStyle w:val="ad"/>
        <w:autoSpaceDE w:val="0"/>
        <w:autoSpaceDN w:val="0"/>
        <w:adjustRightInd w:val="0"/>
        <w:jc w:val="left"/>
        <w:rPr>
          <w:b/>
          <w:caps/>
          <w:strike/>
          <w:snapToGrid w:val="0"/>
          <w:sz w:val="22"/>
          <w:szCs w:val="20"/>
        </w:rPr>
      </w:pPr>
    </w:p>
    <w:p w:rsidR="007D4BCE" w:rsidRPr="008272BD" w:rsidRDefault="007D4BCE" w:rsidP="00881ABC">
      <w:pPr>
        <w:pStyle w:val="ad"/>
        <w:autoSpaceDE w:val="0"/>
        <w:autoSpaceDN w:val="0"/>
        <w:adjustRightInd w:val="0"/>
        <w:jc w:val="left"/>
        <w:rPr>
          <w:b/>
          <w:caps/>
          <w:strike/>
          <w:snapToGrid w:val="0"/>
          <w:sz w:val="22"/>
          <w:szCs w:val="20"/>
        </w:rPr>
      </w:pPr>
    </w:p>
    <w:p w:rsidR="007D4BCE" w:rsidRPr="008272BD" w:rsidRDefault="007D4BCE" w:rsidP="00881ABC">
      <w:pPr>
        <w:pStyle w:val="ad"/>
        <w:autoSpaceDE w:val="0"/>
        <w:autoSpaceDN w:val="0"/>
        <w:adjustRightInd w:val="0"/>
        <w:jc w:val="left"/>
        <w:rPr>
          <w:b/>
          <w:caps/>
          <w:strike/>
          <w:snapToGrid w:val="0"/>
          <w:sz w:val="22"/>
          <w:szCs w:val="20"/>
        </w:rPr>
      </w:pPr>
    </w:p>
    <w:p w:rsidR="007D4BCE" w:rsidRPr="008272BD" w:rsidRDefault="007D4BCE" w:rsidP="00881ABC">
      <w:pPr>
        <w:pStyle w:val="ad"/>
        <w:autoSpaceDE w:val="0"/>
        <w:autoSpaceDN w:val="0"/>
        <w:adjustRightInd w:val="0"/>
        <w:jc w:val="left"/>
        <w:rPr>
          <w:b/>
          <w:caps/>
          <w:strike/>
          <w:snapToGrid w:val="0"/>
          <w:sz w:val="22"/>
          <w:szCs w:val="20"/>
        </w:rPr>
      </w:pPr>
    </w:p>
    <w:p w:rsidR="007D4BCE" w:rsidRPr="008272BD" w:rsidRDefault="007D4BCE" w:rsidP="00881ABC">
      <w:pPr>
        <w:pStyle w:val="ad"/>
        <w:autoSpaceDE w:val="0"/>
        <w:autoSpaceDN w:val="0"/>
        <w:adjustRightInd w:val="0"/>
        <w:jc w:val="left"/>
        <w:rPr>
          <w:b/>
          <w:caps/>
          <w:strike/>
          <w:snapToGrid w:val="0"/>
          <w:sz w:val="22"/>
          <w:szCs w:val="20"/>
        </w:rPr>
      </w:pPr>
    </w:p>
    <w:p w:rsidR="007D4BCE" w:rsidRPr="008272BD" w:rsidRDefault="007D4BCE" w:rsidP="00881ABC">
      <w:pPr>
        <w:pStyle w:val="ad"/>
        <w:autoSpaceDE w:val="0"/>
        <w:autoSpaceDN w:val="0"/>
        <w:adjustRightInd w:val="0"/>
        <w:jc w:val="left"/>
        <w:rPr>
          <w:b/>
          <w:caps/>
          <w:strike/>
          <w:snapToGrid w:val="0"/>
          <w:sz w:val="22"/>
          <w:szCs w:val="20"/>
        </w:rPr>
      </w:pPr>
    </w:p>
    <w:p w:rsidR="00546216" w:rsidRPr="008272BD" w:rsidRDefault="00546216" w:rsidP="00881ABC">
      <w:pPr>
        <w:pStyle w:val="ad"/>
        <w:autoSpaceDE w:val="0"/>
        <w:autoSpaceDN w:val="0"/>
        <w:adjustRightInd w:val="0"/>
        <w:rPr>
          <w:b/>
          <w:caps/>
          <w:snapToGrid w:val="0"/>
          <w:sz w:val="24"/>
        </w:rPr>
      </w:pPr>
      <w:r w:rsidRPr="008272BD">
        <w:rPr>
          <w:b/>
          <w:caps/>
          <w:snapToGrid w:val="0"/>
          <w:sz w:val="24"/>
        </w:rPr>
        <w:t>Итого по списку избирателей</w:t>
      </w:r>
    </w:p>
    <w:p w:rsidR="00546216" w:rsidRPr="008272BD" w:rsidRDefault="00546216" w:rsidP="00881ABC">
      <w:pPr>
        <w:pStyle w:val="ad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46216" w:rsidRPr="008272BD" w:rsidRDefault="00546216" w:rsidP="00881ABC">
      <w:pPr>
        <w:jc w:val="center"/>
      </w:pPr>
    </w:p>
    <w:tbl>
      <w:tblPr>
        <w:tblW w:w="1763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3412"/>
        <w:gridCol w:w="2237"/>
        <w:gridCol w:w="1984"/>
      </w:tblGrid>
      <w:tr w:rsidR="00960DC8" w:rsidRPr="008272BD" w:rsidTr="00CB0E22">
        <w:trPr>
          <w:cantSplit/>
          <w:trHeight w:val="621"/>
        </w:trPr>
        <w:tc>
          <w:tcPr>
            <w:tcW w:w="13412" w:type="dxa"/>
            <w:vAlign w:val="center"/>
          </w:tcPr>
          <w:p w:rsidR="00960DC8" w:rsidRPr="008272BD" w:rsidRDefault="00960DC8" w:rsidP="00881ABC">
            <w:pPr>
              <w:spacing w:before="20"/>
              <w:ind w:left="-57"/>
              <w:rPr>
                <w:bCs/>
                <w:sz w:val="18"/>
              </w:rPr>
            </w:pPr>
          </w:p>
        </w:tc>
        <w:tc>
          <w:tcPr>
            <w:tcW w:w="2237" w:type="dxa"/>
            <w:vAlign w:val="center"/>
          </w:tcPr>
          <w:p w:rsidR="00960DC8" w:rsidRPr="008272BD" w:rsidRDefault="00CB0E22" w:rsidP="008E4887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8272BD">
              <w:rPr>
                <w:b/>
                <w:sz w:val="18"/>
                <w:szCs w:val="18"/>
              </w:rPr>
              <w:t xml:space="preserve">ДОП. ВЫБОРЫ ДЕПУТАТА </w:t>
            </w:r>
            <w:r w:rsidR="00960DC8" w:rsidRPr="008272BD">
              <w:rPr>
                <w:b/>
                <w:sz w:val="18"/>
                <w:szCs w:val="18"/>
              </w:rPr>
              <w:t>ГД</w:t>
            </w:r>
            <w:r w:rsidR="008E4887" w:rsidRPr="008272BD">
              <w:rPr>
                <w:b/>
                <w:sz w:val="18"/>
                <w:szCs w:val="18"/>
              </w:rPr>
              <w:t xml:space="preserve"> </w:t>
            </w:r>
            <w:r w:rsidR="00960DC8" w:rsidRPr="008272BD">
              <w:rPr>
                <w:b/>
                <w:sz w:val="18"/>
                <w:szCs w:val="18"/>
              </w:rPr>
              <w:t>ФС</w:t>
            </w:r>
            <w:r w:rsidR="008E4887" w:rsidRPr="008272BD">
              <w:rPr>
                <w:b/>
                <w:sz w:val="18"/>
                <w:szCs w:val="18"/>
              </w:rPr>
              <w:t xml:space="preserve"> </w:t>
            </w:r>
            <w:r w:rsidR="00960DC8" w:rsidRPr="008272BD">
              <w:rPr>
                <w:b/>
                <w:sz w:val="18"/>
                <w:szCs w:val="18"/>
              </w:rPr>
              <w:t xml:space="preserve">РФ, </w:t>
            </w:r>
            <w:r w:rsidR="0011224E" w:rsidRPr="008272BD">
              <w:rPr>
                <w:b/>
                <w:sz w:val="18"/>
                <w:szCs w:val="18"/>
              </w:rPr>
              <w:t xml:space="preserve">ОДНОМАНДАТНЫЙ </w:t>
            </w:r>
            <w:r w:rsidR="00960DC8" w:rsidRPr="008272BD">
              <w:rPr>
                <w:b/>
                <w:sz w:val="18"/>
                <w:szCs w:val="18"/>
              </w:rPr>
              <w:t>ИЗБИРАТЕЛЬНЫЙ ОКРУГ № ______</w:t>
            </w:r>
            <w:r w:rsidR="00960DC8" w:rsidRPr="008272BD">
              <w:rPr>
                <w:rStyle w:val="ae"/>
                <w:b/>
                <w:caps w:val="0"/>
              </w:rPr>
              <w:footnoteReference w:id="8"/>
            </w:r>
          </w:p>
        </w:tc>
        <w:tc>
          <w:tcPr>
            <w:tcW w:w="1984" w:type="dxa"/>
          </w:tcPr>
          <w:p w:rsidR="00960DC8" w:rsidRPr="008272BD" w:rsidRDefault="00960DC8" w:rsidP="00881ABC">
            <w:pPr>
              <w:spacing w:before="180"/>
              <w:jc w:val="center"/>
              <w:rPr>
                <w:sz w:val="18"/>
              </w:rPr>
            </w:pPr>
            <w:r w:rsidRPr="008272BD">
              <w:rPr>
                <w:b/>
                <w:sz w:val="18"/>
              </w:rPr>
              <w:t xml:space="preserve">ВЫБОРЫ </w:t>
            </w:r>
            <w:r w:rsidRPr="008272BD">
              <w:rPr>
                <w:sz w:val="18"/>
              </w:rPr>
              <w:t>___________</w:t>
            </w:r>
            <w:r w:rsidRPr="008272BD">
              <w:rPr>
                <w:b/>
                <w:caps/>
                <w:sz w:val="28"/>
                <w:szCs w:val="28"/>
                <w:vertAlign w:val="superscript"/>
              </w:rPr>
              <w:t>1</w:t>
            </w:r>
          </w:p>
        </w:tc>
      </w:tr>
      <w:tr w:rsidR="00960DC8" w:rsidRPr="008272BD" w:rsidTr="00CB0E22">
        <w:trPr>
          <w:cantSplit/>
        </w:trPr>
        <w:tc>
          <w:tcPr>
            <w:tcW w:w="13412" w:type="dxa"/>
            <w:vAlign w:val="bottom"/>
          </w:tcPr>
          <w:p w:rsidR="00960DC8" w:rsidRPr="008272BD" w:rsidRDefault="00960DC8" w:rsidP="00881ABC">
            <w:pPr>
              <w:spacing w:before="40"/>
              <w:rPr>
                <w:caps/>
                <w:sz w:val="18"/>
                <w:szCs w:val="18"/>
              </w:rPr>
            </w:pPr>
          </w:p>
          <w:p w:rsidR="00960DC8" w:rsidRPr="008272BD" w:rsidRDefault="00960DC8" w:rsidP="00881ABC">
            <w:pPr>
              <w:spacing w:before="40"/>
              <w:rPr>
                <w:b/>
                <w:caps/>
              </w:rPr>
            </w:pPr>
            <w:r w:rsidRPr="008272BD">
              <w:rPr>
                <w:b/>
                <w:caps/>
                <w:sz w:val="22"/>
                <w:szCs w:val="22"/>
              </w:rPr>
              <w:t xml:space="preserve">число избирателей, ВКЛЮЧЕННЫХ в список ИЗБИРАТЕЛЕЙ на </w:t>
            </w:r>
            <w:r w:rsidRPr="008272BD">
              <w:rPr>
                <w:b/>
                <w:sz w:val="22"/>
                <w:szCs w:val="22"/>
              </w:rPr>
              <w:t>ЦИФРОВОМ ИЗБИРАТЕЛЬНОМ УЧАСТКЕ</w:t>
            </w:r>
          </w:p>
        </w:tc>
        <w:tc>
          <w:tcPr>
            <w:tcW w:w="2237" w:type="dxa"/>
            <w:vAlign w:val="bottom"/>
          </w:tcPr>
          <w:p w:rsidR="00960DC8" w:rsidRPr="008272BD" w:rsidRDefault="00960DC8" w:rsidP="00881ABC">
            <w:pPr>
              <w:jc w:val="center"/>
              <w:rPr>
                <w:bCs/>
                <w:sz w:val="18"/>
              </w:rPr>
            </w:pPr>
          </w:p>
          <w:p w:rsidR="00960DC8" w:rsidRPr="008272BD" w:rsidRDefault="00960DC8" w:rsidP="00881ABC">
            <w:pPr>
              <w:jc w:val="center"/>
              <w:rPr>
                <w:bCs/>
                <w:sz w:val="18"/>
              </w:rPr>
            </w:pPr>
          </w:p>
          <w:p w:rsidR="00960DC8" w:rsidRPr="008272BD" w:rsidRDefault="00960DC8" w:rsidP="00881ABC">
            <w:pPr>
              <w:ind w:left="-907" w:firstLine="907"/>
              <w:jc w:val="center"/>
              <w:rPr>
                <w:bCs/>
                <w:sz w:val="18"/>
              </w:rPr>
            </w:pPr>
            <w:r w:rsidRPr="008272BD">
              <w:rPr>
                <w:bCs/>
                <w:sz w:val="18"/>
              </w:rPr>
              <w:t>____________</w:t>
            </w:r>
          </w:p>
        </w:tc>
        <w:tc>
          <w:tcPr>
            <w:tcW w:w="1984" w:type="dxa"/>
            <w:vAlign w:val="bottom"/>
          </w:tcPr>
          <w:p w:rsidR="00960DC8" w:rsidRPr="008272BD" w:rsidRDefault="00960DC8" w:rsidP="00881ABC">
            <w:pPr>
              <w:jc w:val="center"/>
              <w:rPr>
                <w:bCs/>
                <w:sz w:val="18"/>
              </w:rPr>
            </w:pPr>
          </w:p>
          <w:p w:rsidR="00960DC8" w:rsidRPr="008272BD" w:rsidRDefault="00960DC8" w:rsidP="00881ABC">
            <w:pPr>
              <w:jc w:val="center"/>
              <w:rPr>
                <w:bCs/>
                <w:sz w:val="18"/>
              </w:rPr>
            </w:pPr>
          </w:p>
          <w:p w:rsidR="00960DC8" w:rsidRPr="008272BD" w:rsidRDefault="00960DC8" w:rsidP="00881ABC">
            <w:pPr>
              <w:jc w:val="center"/>
              <w:rPr>
                <w:bCs/>
                <w:sz w:val="18"/>
              </w:rPr>
            </w:pPr>
            <w:r w:rsidRPr="008272BD">
              <w:rPr>
                <w:bCs/>
                <w:sz w:val="18"/>
              </w:rPr>
              <w:t>____________</w:t>
            </w:r>
          </w:p>
        </w:tc>
      </w:tr>
      <w:tr w:rsidR="00960DC8" w:rsidRPr="008272BD" w:rsidTr="00CB0E22">
        <w:trPr>
          <w:cantSplit/>
        </w:trPr>
        <w:tc>
          <w:tcPr>
            <w:tcW w:w="13412" w:type="dxa"/>
            <w:vAlign w:val="bottom"/>
          </w:tcPr>
          <w:p w:rsidR="00960DC8" w:rsidRPr="008272BD" w:rsidRDefault="00960DC8" w:rsidP="00881ABC">
            <w:pPr>
              <w:spacing w:before="40"/>
              <w:rPr>
                <w:caps/>
                <w:strike/>
                <w:sz w:val="18"/>
                <w:szCs w:val="18"/>
              </w:rPr>
            </w:pPr>
          </w:p>
        </w:tc>
        <w:tc>
          <w:tcPr>
            <w:tcW w:w="2237" w:type="dxa"/>
            <w:vAlign w:val="bottom"/>
          </w:tcPr>
          <w:p w:rsidR="00960DC8" w:rsidRPr="008272BD" w:rsidRDefault="00960DC8" w:rsidP="00881ABC">
            <w:pPr>
              <w:ind w:left="-907" w:firstLine="907"/>
              <w:jc w:val="center"/>
              <w:rPr>
                <w:bCs/>
                <w:strike/>
                <w:sz w:val="18"/>
              </w:rPr>
            </w:pPr>
          </w:p>
        </w:tc>
        <w:tc>
          <w:tcPr>
            <w:tcW w:w="1984" w:type="dxa"/>
            <w:vAlign w:val="bottom"/>
          </w:tcPr>
          <w:p w:rsidR="00960DC8" w:rsidRPr="008272BD" w:rsidRDefault="00960DC8" w:rsidP="00881ABC">
            <w:pPr>
              <w:jc w:val="center"/>
              <w:rPr>
                <w:bCs/>
                <w:strike/>
                <w:sz w:val="18"/>
              </w:rPr>
            </w:pPr>
          </w:p>
        </w:tc>
      </w:tr>
      <w:tr w:rsidR="00960DC8" w:rsidRPr="008272BD" w:rsidTr="00CB0E22">
        <w:trPr>
          <w:cantSplit/>
        </w:trPr>
        <w:tc>
          <w:tcPr>
            <w:tcW w:w="13412" w:type="dxa"/>
            <w:vAlign w:val="bottom"/>
          </w:tcPr>
          <w:p w:rsidR="00960DC8" w:rsidRPr="008272BD" w:rsidRDefault="00960DC8" w:rsidP="00881ABC">
            <w:pPr>
              <w:spacing w:before="40"/>
              <w:rPr>
                <w:caps/>
                <w:sz w:val="18"/>
                <w:szCs w:val="18"/>
              </w:rPr>
            </w:pPr>
          </w:p>
        </w:tc>
        <w:tc>
          <w:tcPr>
            <w:tcW w:w="2237" w:type="dxa"/>
            <w:vAlign w:val="bottom"/>
          </w:tcPr>
          <w:p w:rsidR="00960DC8" w:rsidRPr="008272BD" w:rsidRDefault="00960DC8" w:rsidP="00881ABC">
            <w:pPr>
              <w:jc w:val="center"/>
              <w:rPr>
                <w:bCs/>
                <w:sz w:val="18"/>
              </w:rPr>
            </w:pPr>
          </w:p>
        </w:tc>
        <w:tc>
          <w:tcPr>
            <w:tcW w:w="1984" w:type="dxa"/>
            <w:vAlign w:val="bottom"/>
          </w:tcPr>
          <w:p w:rsidR="00960DC8" w:rsidRPr="008272BD" w:rsidRDefault="00960DC8" w:rsidP="00881ABC">
            <w:pPr>
              <w:jc w:val="center"/>
              <w:rPr>
                <w:bCs/>
                <w:sz w:val="18"/>
              </w:rPr>
            </w:pPr>
          </w:p>
        </w:tc>
      </w:tr>
    </w:tbl>
    <w:p w:rsidR="00546216" w:rsidRPr="008272BD" w:rsidRDefault="00546216" w:rsidP="00881ABC">
      <w:pPr>
        <w:jc w:val="center"/>
      </w:pPr>
    </w:p>
    <w:p w:rsidR="004826E5" w:rsidRPr="008272BD" w:rsidRDefault="004826E5" w:rsidP="00881ABC"/>
    <w:p w:rsidR="004826E5" w:rsidRPr="008272BD" w:rsidRDefault="004826E5" w:rsidP="00881ABC"/>
    <w:p w:rsidR="004826E5" w:rsidRPr="008272BD" w:rsidRDefault="004826E5" w:rsidP="00881ABC"/>
    <w:p w:rsidR="004826E5" w:rsidRPr="008272BD" w:rsidRDefault="004826E5" w:rsidP="00881ABC"/>
    <w:p w:rsidR="004826E5" w:rsidRPr="008272BD" w:rsidRDefault="004826E5" w:rsidP="00881ABC"/>
    <w:p w:rsidR="004826E5" w:rsidRPr="008272BD" w:rsidRDefault="004826E5" w:rsidP="00881ABC"/>
    <w:tbl>
      <w:tblPr>
        <w:tblW w:w="22113" w:type="dxa"/>
        <w:tblInd w:w="108" w:type="dxa"/>
        <w:tblLook w:val="0000"/>
      </w:tblPr>
      <w:tblGrid>
        <w:gridCol w:w="12333"/>
        <w:gridCol w:w="3118"/>
        <w:gridCol w:w="6662"/>
      </w:tblGrid>
      <w:tr w:rsidR="00546216" w:rsidRPr="008272BD" w:rsidTr="00441408">
        <w:trPr>
          <w:trHeight w:val="366"/>
        </w:trPr>
        <w:tc>
          <w:tcPr>
            <w:tcW w:w="12333" w:type="dxa"/>
            <w:vAlign w:val="bottom"/>
          </w:tcPr>
          <w:p w:rsidR="00546216" w:rsidRPr="008272BD" w:rsidRDefault="00546216" w:rsidP="00881ABC">
            <w:pPr>
              <w:keepNext/>
              <w:autoSpaceDE w:val="0"/>
              <w:autoSpaceDN w:val="0"/>
              <w:adjustRightInd w:val="0"/>
              <w:outlineLvl w:val="2"/>
              <w:rPr>
                <w:b/>
                <w:bCs/>
                <w:caps/>
              </w:rPr>
            </w:pPr>
            <w:r w:rsidRPr="008272BD">
              <w:rPr>
                <w:b/>
                <w:bCs/>
                <w:caps/>
                <w:sz w:val="22"/>
                <w:szCs w:val="22"/>
              </w:rPr>
              <w:t>ПРЕДСЕДАТЕЛЬ УЧАСТКОВОЙ ИЗБИРАТЕЛЬНОЙ КОМИССИИ</w:t>
            </w:r>
            <w:r w:rsidR="00441408" w:rsidRPr="008272BD">
              <w:rPr>
                <w:b/>
                <w:bCs/>
                <w:caps/>
                <w:sz w:val="22"/>
                <w:szCs w:val="22"/>
              </w:rPr>
              <w:t xml:space="preserve"> ЦИФРОВОГО ИЗБИРАТЕЛЬНОГО УЧАСТКА</w:t>
            </w:r>
          </w:p>
        </w:tc>
        <w:tc>
          <w:tcPr>
            <w:tcW w:w="3118" w:type="dxa"/>
            <w:vAlign w:val="bottom"/>
          </w:tcPr>
          <w:p w:rsidR="00546216" w:rsidRPr="008272BD" w:rsidRDefault="00546216" w:rsidP="00881AB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napToGrid w:val="0"/>
              </w:rPr>
            </w:pPr>
            <w:r w:rsidRPr="008272BD">
              <w:rPr>
                <w:b/>
                <w:bCs/>
                <w:caps/>
                <w:snapToGrid w:val="0"/>
                <w:sz w:val="22"/>
                <w:szCs w:val="22"/>
              </w:rPr>
              <w:t>____</w:t>
            </w:r>
            <w:r w:rsidR="00E70E7D" w:rsidRPr="008272BD">
              <w:rPr>
                <w:b/>
                <w:bCs/>
                <w:caps/>
                <w:snapToGrid w:val="0"/>
                <w:sz w:val="22"/>
                <w:szCs w:val="22"/>
              </w:rPr>
              <w:t>_</w:t>
            </w:r>
            <w:r w:rsidRPr="008272BD">
              <w:rPr>
                <w:b/>
                <w:bCs/>
                <w:caps/>
                <w:snapToGrid w:val="0"/>
                <w:sz w:val="22"/>
                <w:szCs w:val="22"/>
              </w:rPr>
              <w:t>_____________________</w:t>
            </w:r>
          </w:p>
        </w:tc>
        <w:tc>
          <w:tcPr>
            <w:tcW w:w="6662" w:type="dxa"/>
            <w:vAlign w:val="bottom"/>
          </w:tcPr>
          <w:p w:rsidR="00546216" w:rsidRPr="008272BD" w:rsidRDefault="00546216" w:rsidP="00881AB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napToGrid w:val="0"/>
              </w:rPr>
            </w:pPr>
            <w:r w:rsidRPr="008272BD">
              <w:rPr>
                <w:b/>
                <w:bCs/>
                <w:caps/>
                <w:snapToGrid w:val="0"/>
                <w:sz w:val="22"/>
                <w:szCs w:val="22"/>
              </w:rPr>
              <w:t>___________________________________________________</w:t>
            </w:r>
          </w:p>
        </w:tc>
      </w:tr>
      <w:tr w:rsidR="00546216" w:rsidRPr="008272BD" w:rsidTr="00441408">
        <w:tc>
          <w:tcPr>
            <w:tcW w:w="12333" w:type="dxa"/>
          </w:tcPr>
          <w:p w:rsidR="00546216" w:rsidRPr="008272BD" w:rsidRDefault="00546216" w:rsidP="00881ABC">
            <w:pPr>
              <w:keepNext/>
              <w:autoSpaceDE w:val="0"/>
              <w:autoSpaceDN w:val="0"/>
              <w:adjustRightInd w:val="0"/>
              <w:outlineLvl w:val="2"/>
              <w:rPr>
                <w:b/>
                <w:bCs/>
                <w:caps/>
              </w:rPr>
            </w:pPr>
          </w:p>
        </w:tc>
        <w:tc>
          <w:tcPr>
            <w:tcW w:w="3118" w:type="dxa"/>
          </w:tcPr>
          <w:p w:rsidR="00546216" w:rsidRPr="008272BD" w:rsidRDefault="00546216" w:rsidP="00881ABC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272BD">
              <w:rPr>
                <w:snapToGrid w:val="0"/>
                <w:sz w:val="20"/>
                <w:szCs w:val="22"/>
              </w:rPr>
              <w:t>(подпись)</w:t>
            </w:r>
          </w:p>
        </w:tc>
        <w:tc>
          <w:tcPr>
            <w:tcW w:w="6662" w:type="dxa"/>
          </w:tcPr>
          <w:p w:rsidR="00546216" w:rsidRPr="008272BD" w:rsidRDefault="00546216" w:rsidP="00881ABC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8272BD">
              <w:rPr>
                <w:snapToGrid w:val="0"/>
                <w:sz w:val="20"/>
                <w:szCs w:val="20"/>
              </w:rPr>
              <w:t>(фамилия, инициалы)</w:t>
            </w:r>
          </w:p>
        </w:tc>
      </w:tr>
      <w:tr w:rsidR="00546216" w:rsidRPr="008272BD" w:rsidTr="00441408">
        <w:trPr>
          <w:trHeight w:val="366"/>
        </w:trPr>
        <w:tc>
          <w:tcPr>
            <w:tcW w:w="12333" w:type="dxa"/>
            <w:vAlign w:val="bottom"/>
          </w:tcPr>
          <w:p w:rsidR="00546216" w:rsidRPr="008272BD" w:rsidRDefault="00546216" w:rsidP="00881ABC">
            <w:pPr>
              <w:keepNext/>
              <w:autoSpaceDE w:val="0"/>
              <w:autoSpaceDN w:val="0"/>
              <w:adjustRightInd w:val="0"/>
              <w:outlineLvl w:val="2"/>
            </w:pPr>
            <w:r w:rsidRPr="008272BD">
              <w:rPr>
                <w:b/>
                <w:bCs/>
                <w:caps/>
                <w:sz w:val="22"/>
                <w:szCs w:val="22"/>
              </w:rPr>
              <w:t>Секретарь УЧАСТКОВОЙ ИЗБИРАТЕЛЬНОЙ КОМИССИИ</w:t>
            </w:r>
            <w:r w:rsidR="00441408" w:rsidRPr="008272BD">
              <w:rPr>
                <w:b/>
                <w:bCs/>
                <w:caps/>
                <w:sz w:val="22"/>
                <w:szCs w:val="22"/>
              </w:rPr>
              <w:t xml:space="preserve"> ЦИФРОВОГО ИЗБИРАТЕЛЬНОГО УЧАСТКА</w:t>
            </w:r>
          </w:p>
        </w:tc>
        <w:tc>
          <w:tcPr>
            <w:tcW w:w="3118" w:type="dxa"/>
            <w:vAlign w:val="bottom"/>
          </w:tcPr>
          <w:p w:rsidR="00546216" w:rsidRPr="008272BD" w:rsidRDefault="00546216" w:rsidP="00881AB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napToGrid w:val="0"/>
              </w:rPr>
            </w:pPr>
            <w:r w:rsidRPr="008272BD">
              <w:rPr>
                <w:b/>
                <w:bCs/>
                <w:caps/>
                <w:snapToGrid w:val="0"/>
                <w:sz w:val="22"/>
                <w:szCs w:val="22"/>
              </w:rPr>
              <w:t>__________________________</w:t>
            </w:r>
          </w:p>
        </w:tc>
        <w:tc>
          <w:tcPr>
            <w:tcW w:w="6662" w:type="dxa"/>
            <w:vAlign w:val="bottom"/>
          </w:tcPr>
          <w:p w:rsidR="00546216" w:rsidRPr="008272BD" w:rsidRDefault="00546216" w:rsidP="00881AB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napToGrid w:val="0"/>
              </w:rPr>
            </w:pPr>
            <w:r w:rsidRPr="008272BD">
              <w:rPr>
                <w:b/>
                <w:bCs/>
                <w:caps/>
                <w:snapToGrid w:val="0"/>
                <w:sz w:val="22"/>
                <w:szCs w:val="22"/>
              </w:rPr>
              <w:t>__________________________________________________</w:t>
            </w:r>
          </w:p>
        </w:tc>
      </w:tr>
      <w:tr w:rsidR="00546216" w:rsidRPr="008272BD" w:rsidTr="00441408">
        <w:tc>
          <w:tcPr>
            <w:tcW w:w="12333" w:type="dxa"/>
          </w:tcPr>
          <w:p w:rsidR="00546216" w:rsidRPr="008272BD" w:rsidRDefault="00546216" w:rsidP="00881ABC">
            <w:pPr>
              <w:pStyle w:val="3"/>
              <w:keepNext w:val="0"/>
              <w:jc w:val="left"/>
            </w:pPr>
          </w:p>
        </w:tc>
        <w:tc>
          <w:tcPr>
            <w:tcW w:w="3118" w:type="dxa"/>
          </w:tcPr>
          <w:p w:rsidR="00546216" w:rsidRPr="008272BD" w:rsidRDefault="00546216" w:rsidP="00881ABC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272BD">
              <w:rPr>
                <w:snapToGrid w:val="0"/>
                <w:sz w:val="20"/>
                <w:szCs w:val="20"/>
              </w:rPr>
              <w:t>(подпись</w:t>
            </w:r>
            <w:r w:rsidRPr="008272BD">
              <w:rPr>
                <w:snapToGrid w:val="0"/>
                <w:sz w:val="20"/>
                <w:szCs w:val="22"/>
              </w:rPr>
              <w:t>)</w:t>
            </w:r>
          </w:p>
        </w:tc>
        <w:tc>
          <w:tcPr>
            <w:tcW w:w="6662" w:type="dxa"/>
          </w:tcPr>
          <w:p w:rsidR="00546216" w:rsidRPr="008272BD" w:rsidRDefault="00546216" w:rsidP="00881ABC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272BD">
              <w:rPr>
                <w:snapToGrid w:val="0"/>
                <w:sz w:val="20"/>
                <w:szCs w:val="22"/>
              </w:rPr>
              <w:t>(фамилия, инициалы)</w:t>
            </w:r>
          </w:p>
        </w:tc>
      </w:tr>
      <w:tr w:rsidR="00546216" w:rsidRPr="008272BD" w:rsidTr="00441408">
        <w:trPr>
          <w:trHeight w:val="112"/>
        </w:trPr>
        <w:tc>
          <w:tcPr>
            <w:tcW w:w="12333" w:type="dxa"/>
          </w:tcPr>
          <w:p w:rsidR="00546216" w:rsidRPr="008272BD" w:rsidRDefault="00546216" w:rsidP="00881ABC">
            <w:pPr>
              <w:keepNext/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 w:rsidRPr="008272BD">
              <w:rPr>
                <w:caps/>
                <w:sz w:val="22"/>
                <w:szCs w:val="22"/>
              </w:rPr>
              <w:t>МП</w:t>
            </w:r>
          </w:p>
        </w:tc>
        <w:tc>
          <w:tcPr>
            <w:tcW w:w="3118" w:type="dxa"/>
          </w:tcPr>
          <w:p w:rsidR="00546216" w:rsidRPr="008272BD" w:rsidRDefault="00546216" w:rsidP="00881ABC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</w:rPr>
            </w:pPr>
          </w:p>
        </w:tc>
        <w:tc>
          <w:tcPr>
            <w:tcW w:w="6662" w:type="dxa"/>
          </w:tcPr>
          <w:p w:rsidR="00546216" w:rsidRPr="008272BD" w:rsidRDefault="00546216" w:rsidP="00881ABC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</w:rPr>
            </w:pPr>
          </w:p>
        </w:tc>
      </w:tr>
    </w:tbl>
    <w:p w:rsidR="00546216" w:rsidRPr="008272BD" w:rsidRDefault="00546216" w:rsidP="00881ABC">
      <w:pPr>
        <w:pStyle w:val="ab"/>
        <w:widowControl/>
        <w:spacing w:after="0"/>
        <w:rPr>
          <w:vertAlign w:val="superscript"/>
        </w:rPr>
      </w:pPr>
    </w:p>
    <w:p w:rsidR="00546216" w:rsidRPr="008272BD" w:rsidRDefault="00546216" w:rsidP="00881ABC">
      <w:pPr>
        <w:pStyle w:val="ab"/>
        <w:widowControl/>
        <w:spacing w:after="0"/>
        <w:rPr>
          <w:vertAlign w:val="superscript"/>
        </w:rPr>
      </w:pPr>
    </w:p>
    <w:p w:rsidR="00546216" w:rsidRPr="008272BD" w:rsidRDefault="00546216" w:rsidP="00881ABC">
      <w:pPr>
        <w:pStyle w:val="ab"/>
        <w:widowControl/>
        <w:spacing w:after="0"/>
        <w:rPr>
          <w:vertAlign w:val="superscript"/>
        </w:rPr>
      </w:pPr>
    </w:p>
    <w:p w:rsidR="00546216" w:rsidRPr="008272BD" w:rsidRDefault="00546216" w:rsidP="00881ABC">
      <w:pPr>
        <w:pStyle w:val="ab"/>
        <w:widowControl/>
        <w:spacing w:after="0"/>
        <w:rPr>
          <w:vertAlign w:val="superscript"/>
        </w:rPr>
      </w:pPr>
    </w:p>
    <w:p w:rsidR="00546216" w:rsidRPr="008272BD" w:rsidRDefault="00546216" w:rsidP="00881ABC">
      <w:pPr>
        <w:autoSpaceDE w:val="0"/>
        <w:autoSpaceDN w:val="0"/>
        <w:adjustRightInd w:val="0"/>
        <w:rPr>
          <w:sz w:val="20"/>
          <w:szCs w:val="20"/>
        </w:rPr>
      </w:pPr>
    </w:p>
    <w:p w:rsidR="00546216" w:rsidRPr="008272BD" w:rsidRDefault="00546216" w:rsidP="00881ABC">
      <w:pPr>
        <w:autoSpaceDE w:val="0"/>
        <w:autoSpaceDN w:val="0"/>
        <w:adjustRightInd w:val="0"/>
        <w:rPr>
          <w:b/>
          <w:bCs/>
          <w:sz w:val="20"/>
          <w:szCs w:val="20"/>
        </w:rPr>
        <w:sectPr w:rsidR="00546216" w:rsidRPr="008272BD" w:rsidSect="00E70E7D">
          <w:footnotePr>
            <w:numRestart w:val="eachSect"/>
          </w:footnotePr>
          <w:pgSz w:w="23814" w:h="16840" w:orient="landscape" w:code="8"/>
          <w:pgMar w:top="1134" w:right="851" w:bottom="851" w:left="851" w:header="340" w:footer="284" w:gutter="0"/>
          <w:pgNumType w:start="1"/>
          <w:cols w:space="720"/>
          <w:titlePg/>
        </w:sectPr>
      </w:pPr>
    </w:p>
    <w:p w:rsidR="005565E5" w:rsidRPr="008272BD" w:rsidRDefault="005565E5" w:rsidP="0090359C">
      <w:pPr>
        <w:pStyle w:val="2"/>
        <w:keepNext w:val="0"/>
        <w:spacing w:before="0" w:after="0"/>
        <w:ind w:left="3402"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8272BD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lastRenderedPageBreak/>
        <w:t>Приложение № 2 (форма)</w:t>
      </w:r>
    </w:p>
    <w:p w:rsidR="005565E5" w:rsidRPr="008272BD" w:rsidRDefault="005565E5" w:rsidP="0090359C">
      <w:pPr>
        <w:pStyle w:val="2"/>
        <w:spacing w:before="0"/>
        <w:ind w:left="3402"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8272BD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к Порядку организации голосования на цифровых избирательных участках в городе федерального значения Москве на выборах</w:t>
      </w:r>
      <w:r w:rsidR="0090359C" w:rsidRPr="008272BD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, проводимых</w:t>
      </w:r>
      <w:r w:rsidRPr="008272BD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8 сентября 2019 года</w:t>
      </w:r>
    </w:p>
    <w:tbl>
      <w:tblPr>
        <w:tblW w:w="0" w:type="auto"/>
        <w:jc w:val="right"/>
        <w:tblLayout w:type="fixed"/>
        <w:tblLook w:val="00A0"/>
      </w:tblPr>
      <w:tblGrid>
        <w:gridCol w:w="4536"/>
        <w:gridCol w:w="249"/>
        <w:gridCol w:w="397"/>
        <w:gridCol w:w="397"/>
        <w:gridCol w:w="397"/>
        <w:gridCol w:w="397"/>
        <w:gridCol w:w="236"/>
      </w:tblGrid>
      <w:tr w:rsidR="004D7524" w:rsidRPr="008272BD" w:rsidTr="00611468">
        <w:trPr>
          <w:cantSplit/>
          <w:trHeight w:hRule="exact" w:val="224"/>
          <w:jc w:val="right"/>
        </w:trPr>
        <w:tc>
          <w:tcPr>
            <w:tcW w:w="4536" w:type="dxa"/>
            <w:vMerge w:val="restart"/>
            <w:vAlign w:val="bottom"/>
          </w:tcPr>
          <w:p w:rsidR="004D7524" w:rsidRPr="008272BD" w:rsidRDefault="004D7524" w:rsidP="004D7524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</w:pPr>
            <w:r w:rsidRPr="008272BD">
              <w:t xml:space="preserve">В участковую </w:t>
            </w:r>
            <w:r w:rsidR="00806509" w:rsidRPr="008272BD">
              <w:t xml:space="preserve">избирательную </w:t>
            </w:r>
            <w:r w:rsidRPr="008272BD">
              <w:t>комиссию избирательного участка №</w:t>
            </w:r>
          </w:p>
        </w:tc>
        <w:tc>
          <w:tcPr>
            <w:tcW w:w="249" w:type="dxa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D7524" w:rsidRPr="008272BD" w:rsidTr="00611468">
        <w:trPr>
          <w:cantSplit/>
          <w:trHeight w:hRule="exact" w:val="397"/>
          <w:jc w:val="right"/>
        </w:trPr>
        <w:tc>
          <w:tcPr>
            <w:tcW w:w="4536" w:type="dxa"/>
            <w:vMerge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3"/>
              <w:jc w:val="right"/>
            </w:pPr>
          </w:p>
        </w:tc>
        <w:tc>
          <w:tcPr>
            <w:tcW w:w="249" w:type="dxa"/>
            <w:tcBorders>
              <w:right w:val="single" w:sz="18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4D7524" w:rsidRPr="008272BD" w:rsidRDefault="004D7524" w:rsidP="0011224E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8272BD">
        <w:rPr>
          <w:b/>
        </w:rPr>
        <w:t>ЗАЯВЛЕНИЕ</w:t>
      </w:r>
    </w:p>
    <w:p w:rsidR="004D7524" w:rsidRPr="008272BD" w:rsidRDefault="008B6B2C" w:rsidP="004D7524">
      <w:pPr>
        <w:widowControl w:val="0"/>
        <w:autoSpaceDE w:val="0"/>
        <w:autoSpaceDN w:val="0"/>
        <w:adjustRightInd w:val="0"/>
        <w:spacing w:before="120" w:after="120"/>
        <w:ind w:firstLine="680"/>
        <w:jc w:val="both"/>
      </w:pPr>
      <w:r>
        <w:rPr>
          <w:noProof/>
        </w:rPr>
        <w:pict>
          <v:group id="Group 19" o:spid="_x0000_s1028" style="position:absolute;left:0;text-align:left;margin-left:268.95pt;margin-top:103.05pt;width:1in;height:18.45pt;z-index:251660288" coordorigin="3681,1674" coordsize="1440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">
            <v:rect id="Rectangle 20" o:spid="_x0000_s1029" style="position:absolute;left:3681;top:1674;width:1440;height:3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" strokeweight="1.7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30" type="#_x0000_t32" style="position:absolute;left:4041;top:1674;width:0;height:36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" strokeweight=".5pt"/>
            <v:shape id="AutoShape 22" o:spid="_x0000_s1031" type="#_x0000_t32" style="position:absolute;left:4401;top:1674;width:0;height:36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" strokeweight=".5pt"/>
            <v:shape id="AutoShape 23" o:spid="_x0000_s1032" type="#_x0000_t32" style="position:absolute;left:4761;top:1674;width:0;height:36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" strokeweight=".5pt"/>
          </v:group>
        </w:pict>
      </w:r>
      <w:proofErr w:type="gramStart"/>
      <w:r w:rsidR="004D7524" w:rsidRPr="008272BD">
        <w:rPr>
          <w:noProof/>
        </w:rPr>
        <w:t xml:space="preserve">В соответствии с </w:t>
      </w:r>
      <w:r w:rsidR="00A93528" w:rsidRPr="008272BD">
        <w:rPr>
          <w:noProof/>
        </w:rPr>
        <w:t>частью</w:t>
      </w:r>
      <w:r w:rsidR="004D7524" w:rsidRPr="008272BD">
        <w:rPr>
          <w:noProof/>
        </w:rPr>
        <w:t xml:space="preserve"> </w:t>
      </w:r>
      <w:r w:rsidR="00D63494" w:rsidRPr="008272BD">
        <w:rPr>
          <w:noProof/>
        </w:rPr>
        <w:t>4</w:t>
      </w:r>
      <w:r w:rsidR="004D7524" w:rsidRPr="008272BD">
        <w:rPr>
          <w:noProof/>
        </w:rPr>
        <w:t xml:space="preserve"> статьи </w:t>
      </w:r>
      <w:r w:rsidR="00A93528" w:rsidRPr="008272BD">
        <w:rPr>
          <w:noProof/>
        </w:rPr>
        <w:t>4</w:t>
      </w:r>
      <w:r w:rsidR="004D7524" w:rsidRPr="008272BD">
        <w:rPr>
          <w:noProof/>
        </w:rPr>
        <w:t xml:space="preserve"> Федерального закона «</w:t>
      </w:r>
      <w:r w:rsidR="00A93528" w:rsidRPr="008272BD">
        <w:rPr>
          <w:noProof/>
        </w:rPr>
        <w:t>О проведении эксперимента по голосованию на цифровых избирательных участках, образованных в городе федерального значения Москве, на дополнительных выборах депутатов Государственной Думы Федерального Собрания Российской Федерации седьмого созыва и выборах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проводимых 8 сентября 2019 года</w:t>
      </w:r>
      <w:r w:rsidR="004D7524" w:rsidRPr="008272BD">
        <w:rPr>
          <w:noProof/>
        </w:rPr>
        <w:t>» прошу включить</w:t>
      </w:r>
      <w:proofErr w:type="gramEnd"/>
      <w:r w:rsidR="004D7524" w:rsidRPr="008272BD">
        <w:rPr>
          <w:noProof/>
        </w:rPr>
        <w:t xml:space="preserve"> меня в список избирателей на выборах ______________________</w:t>
      </w:r>
      <w:r w:rsidR="00806509" w:rsidRPr="008272BD">
        <w:rPr>
          <w:noProof/>
        </w:rPr>
        <w:t>__</w:t>
      </w:r>
      <w:r w:rsidR="0011224E" w:rsidRPr="008272BD">
        <w:rPr>
          <w:noProof/>
        </w:rPr>
        <w:t>______________________</w:t>
      </w:r>
      <w:r w:rsidR="00806509" w:rsidRPr="008272BD">
        <w:rPr>
          <w:noProof/>
        </w:rPr>
        <w:t>____________________</w:t>
      </w:r>
      <w:r w:rsidR="004D7524" w:rsidRPr="008272BD">
        <w:rPr>
          <w:noProof/>
        </w:rPr>
        <w:t>__ по месту жительства на избирательном участке №</w:t>
      </w:r>
    </w:p>
    <w:p w:rsidR="004D7524" w:rsidRPr="008272BD" w:rsidRDefault="004D7524" w:rsidP="004D75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D7524" w:rsidRPr="008272BD" w:rsidTr="00611468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8272BD">
              <w:t>Фамилия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4D7524" w:rsidRPr="008272BD" w:rsidRDefault="004D7524" w:rsidP="004D7524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D7524" w:rsidRPr="008272BD" w:rsidTr="00611468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8272BD"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4D7524" w:rsidRPr="008272BD" w:rsidRDefault="004D7524" w:rsidP="004D7524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D7524" w:rsidRPr="008272BD" w:rsidTr="00611468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8272BD"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4D7524" w:rsidRPr="008272BD" w:rsidRDefault="004D7524" w:rsidP="004D7524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0A0"/>
      </w:tblPr>
      <w:tblGrid>
        <w:gridCol w:w="1985"/>
        <w:gridCol w:w="340"/>
        <w:gridCol w:w="340"/>
        <w:gridCol w:w="284"/>
        <w:gridCol w:w="340"/>
        <w:gridCol w:w="340"/>
        <w:gridCol w:w="284"/>
        <w:gridCol w:w="340"/>
        <w:gridCol w:w="340"/>
        <w:gridCol w:w="340"/>
        <w:gridCol w:w="340"/>
      </w:tblGrid>
      <w:tr w:rsidR="004D7524" w:rsidRPr="008272BD" w:rsidTr="00611468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8272BD">
              <w:t>Дата рождения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4D7524" w:rsidRPr="008272BD" w:rsidRDefault="004D7524" w:rsidP="004D7524">
      <w:pPr>
        <w:widowControl w:val="0"/>
        <w:autoSpaceDE w:val="0"/>
        <w:autoSpaceDN w:val="0"/>
        <w:adjustRightInd w:val="0"/>
        <w:spacing w:before="120" w:after="40"/>
      </w:pPr>
      <w:r w:rsidRPr="008272BD">
        <w:t>Адрес места жительства (в соответствии с паспортом гражданина Российской Федерации)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D7524" w:rsidRPr="008272BD" w:rsidTr="00611468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4D7524" w:rsidRPr="008272BD" w:rsidRDefault="004D7524" w:rsidP="004D7524">
      <w:pPr>
        <w:widowControl w:val="0"/>
        <w:autoSpaceDE w:val="0"/>
        <w:autoSpaceDN w:val="0"/>
        <w:adjustRightInd w:val="0"/>
        <w:spacing w:after="120"/>
        <w:jc w:val="center"/>
        <w:rPr>
          <w:sz w:val="18"/>
          <w:szCs w:val="18"/>
        </w:rPr>
      </w:pPr>
      <w:r w:rsidRPr="008272BD">
        <w:rPr>
          <w:sz w:val="18"/>
          <w:szCs w:val="18"/>
        </w:rPr>
        <w:t>(наименование субъекта Российской Федерации)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D7524" w:rsidRPr="008272BD" w:rsidTr="00611468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4D7524" w:rsidRPr="008272BD" w:rsidRDefault="004D7524" w:rsidP="004D7524">
      <w:pPr>
        <w:widowControl w:val="0"/>
        <w:autoSpaceDE w:val="0"/>
        <w:autoSpaceDN w:val="0"/>
        <w:adjustRightInd w:val="0"/>
        <w:spacing w:after="120"/>
        <w:jc w:val="center"/>
        <w:rPr>
          <w:sz w:val="18"/>
          <w:szCs w:val="18"/>
        </w:rPr>
      </w:pPr>
      <w:r w:rsidRPr="008272BD">
        <w:rPr>
          <w:sz w:val="18"/>
          <w:szCs w:val="18"/>
        </w:rPr>
        <w:t>(муниципальный район)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D7524" w:rsidRPr="008272BD" w:rsidTr="00611468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4D7524" w:rsidRPr="008272BD" w:rsidRDefault="004D7524" w:rsidP="004D7524">
      <w:pPr>
        <w:widowControl w:val="0"/>
        <w:autoSpaceDE w:val="0"/>
        <w:autoSpaceDN w:val="0"/>
        <w:adjustRightInd w:val="0"/>
        <w:spacing w:after="120"/>
        <w:jc w:val="center"/>
        <w:rPr>
          <w:sz w:val="18"/>
          <w:szCs w:val="18"/>
        </w:rPr>
      </w:pPr>
      <w:r w:rsidRPr="008272BD">
        <w:rPr>
          <w:sz w:val="18"/>
          <w:szCs w:val="18"/>
        </w:rPr>
        <w:t>(населенный пункт)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D7524" w:rsidRPr="008272BD" w:rsidTr="00611468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4D7524" w:rsidRPr="008272BD" w:rsidRDefault="004D7524" w:rsidP="004D7524">
      <w:pPr>
        <w:widowControl w:val="0"/>
        <w:autoSpaceDE w:val="0"/>
        <w:autoSpaceDN w:val="0"/>
        <w:adjustRightInd w:val="0"/>
        <w:spacing w:after="120"/>
        <w:jc w:val="center"/>
        <w:rPr>
          <w:sz w:val="18"/>
          <w:szCs w:val="18"/>
        </w:rPr>
      </w:pPr>
      <w:proofErr w:type="gramStart"/>
      <w:r w:rsidRPr="008272BD">
        <w:rPr>
          <w:sz w:val="18"/>
          <w:szCs w:val="18"/>
        </w:rPr>
        <w:t>(улица (микрорайон)</w:t>
      </w:r>
      <w:proofErr w:type="gramEnd"/>
    </w:p>
    <w:tbl>
      <w:tblPr>
        <w:tblW w:w="0" w:type="auto"/>
        <w:tblLayout w:type="fixed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D7524" w:rsidRPr="008272BD" w:rsidTr="00611468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72BD">
              <w:rPr>
                <w:b/>
              </w:rPr>
              <w:t>+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72BD">
              <w:rPr>
                <w:b/>
              </w:rPr>
              <w:t>7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D7524" w:rsidRPr="008272BD" w:rsidTr="00611468">
        <w:trPr>
          <w:cantSplit/>
          <w:trHeight w:hRule="exact" w:val="288"/>
        </w:trPr>
        <w:tc>
          <w:tcPr>
            <w:tcW w:w="2040" w:type="dxa"/>
            <w:gridSpan w:val="6"/>
            <w:tcBorders>
              <w:top w:val="single" w:sz="18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8272BD">
              <w:rPr>
                <w:sz w:val="18"/>
                <w:szCs w:val="18"/>
              </w:rPr>
              <w:t>(дом)</w:t>
            </w:r>
          </w:p>
        </w:tc>
        <w:tc>
          <w:tcPr>
            <w:tcW w:w="2720" w:type="dxa"/>
            <w:gridSpan w:val="7"/>
            <w:tcBorders>
              <w:left w:val="nil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8272BD">
              <w:rPr>
                <w:sz w:val="18"/>
                <w:szCs w:val="18"/>
              </w:rPr>
              <w:t>(корпус (строение, владение)</w:t>
            </w:r>
            <w:proofErr w:type="gramEnd"/>
          </w:p>
        </w:tc>
        <w:tc>
          <w:tcPr>
            <w:tcW w:w="2040" w:type="dxa"/>
            <w:gridSpan w:val="6"/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8272BD">
              <w:rPr>
                <w:sz w:val="18"/>
                <w:szCs w:val="18"/>
              </w:rPr>
              <w:t>(квартира (комната)</w:t>
            </w:r>
            <w:proofErr w:type="gramEnd"/>
          </w:p>
        </w:tc>
        <w:tc>
          <w:tcPr>
            <w:tcW w:w="4080" w:type="dxa"/>
            <w:gridSpan w:val="12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8272BD">
              <w:rPr>
                <w:sz w:val="18"/>
                <w:szCs w:val="18"/>
              </w:rPr>
              <w:t>(номер телефона)</w:t>
            </w:r>
          </w:p>
        </w:tc>
      </w:tr>
    </w:tbl>
    <w:p w:rsidR="004D7524" w:rsidRPr="008272BD" w:rsidRDefault="004D7524" w:rsidP="004D7524">
      <w:pPr>
        <w:widowControl w:val="0"/>
        <w:autoSpaceDE w:val="0"/>
        <w:autoSpaceDN w:val="0"/>
        <w:adjustRightInd w:val="0"/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0A0"/>
      </w:tblPr>
      <w:tblGrid>
        <w:gridCol w:w="5920"/>
        <w:gridCol w:w="737"/>
        <w:gridCol w:w="337"/>
        <w:gridCol w:w="337"/>
        <w:gridCol w:w="337"/>
        <w:gridCol w:w="337"/>
        <w:gridCol w:w="851"/>
        <w:gridCol w:w="337"/>
        <w:gridCol w:w="337"/>
        <w:gridCol w:w="337"/>
        <w:gridCol w:w="337"/>
        <w:gridCol w:w="337"/>
        <w:gridCol w:w="341"/>
      </w:tblGrid>
      <w:tr w:rsidR="004D7524" w:rsidRPr="008272BD" w:rsidTr="00611468">
        <w:trPr>
          <w:cantSplit/>
          <w:trHeight w:hRule="exact" w:val="340"/>
        </w:trPr>
        <w:tc>
          <w:tcPr>
            <w:tcW w:w="5920" w:type="dxa"/>
            <w:vMerge w:val="restart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BD">
              <w:t xml:space="preserve">Паспорт гражданина Российской Федерации </w:t>
            </w:r>
            <w:r w:rsidRPr="008272BD">
              <w:br/>
            </w:r>
            <w:r w:rsidRPr="008272BD">
              <w:rPr>
                <w:sz w:val="20"/>
                <w:szCs w:val="20"/>
              </w:rPr>
              <w:t>(в период замены паспорта – временное удостоверение личности)</w:t>
            </w:r>
          </w:p>
        </w:tc>
        <w:tc>
          <w:tcPr>
            <w:tcW w:w="737" w:type="dxa"/>
            <w:tcBorders>
              <w:left w:val="nil"/>
              <w:right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272BD">
              <w:rPr>
                <w:sz w:val="20"/>
                <w:szCs w:val="22"/>
              </w:rPr>
              <w:t>серия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8272BD">
              <w:rPr>
                <w:sz w:val="20"/>
                <w:szCs w:val="22"/>
              </w:rPr>
              <w:t>номер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D7524" w:rsidRPr="008272BD" w:rsidTr="00611468">
        <w:trPr>
          <w:cantSplit/>
          <w:trHeight w:hRule="exact" w:val="290"/>
        </w:trPr>
        <w:tc>
          <w:tcPr>
            <w:tcW w:w="5920" w:type="dxa"/>
            <w:vMerge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</w:tr>
    </w:tbl>
    <w:p w:rsidR="004D7524" w:rsidRPr="008272BD" w:rsidRDefault="004D7524" w:rsidP="0011224E">
      <w:pPr>
        <w:widowControl w:val="0"/>
        <w:autoSpaceDE w:val="0"/>
        <w:spacing w:before="120" w:after="60"/>
        <w:ind w:firstLine="709"/>
        <w:jc w:val="both"/>
      </w:pPr>
      <w:r w:rsidRPr="008272BD">
        <w:t>Подтверждаю, что не получа</w:t>
      </w:r>
      <w:proofErr w:type="gramStart"/>
      <w:r w:rsidRPr="008272BD">
        <w:t>л(</w:t>
      </w:r>
      <w:proofErr w:type="gramEnd"/>
      <w:r w:rsidRPr="008272BD">
        <w:t xml:space="preserve">а) </w:t>
      </w:r>
      <w:r w:rsidR="00BF3151" w:rsidRPr="008272BD">
        <w:t>доступ к электронному</w:t>
      </w:r>
      <w:r w:rsidRPr="008272BD">
        <w:t xml:space="preserve"> бюллетен</w:t>
      </w:r>
      <w:r w:rsidR="00BF3151" w:rsidRPr="008272BD">
        <w:t>ю</w:t>
      </w:r>
      <w:r w:rsidRPr="008272BD">
        <w:t xml:space="preserve"> </w:t>
      </w:r>
      <w:r w:rsidR="00CE3778" w:rsidRPr="008272BD">
        <w:t xml:space="preserve">(не получал(а) избирательного бюллетеня) </w:t>
      </w:r>
      <w:r w:rsidRPr="008272BD">
        <w:t xml:space="preserve">для голосования </w:t>
      </w:r>
      <w:r w:rsidR="00806509" w:rsidRPr="008272BD">
        <w:t xml:space="preserve">на цифровом избирательном участке № _______, </w:t>
      </w:r>
      <w:r w:rsidR="00706401" w:rsidRPr="008272BD">
        <w:t>на котором был(а) включен(а) в спис</w:t>
      </w:r>
      <w:r w:rsidR="00D3603E" w:rsidRPr="008272BD">
        <w:t>ок</w:t>
      </w:r>
      <w:r w:rsidR="00706401" w:rsidRPr="008272BD">
        <w:t xml:space="preserve"> избирателей на основании заявления, поданного </w:t>
      </w:r>
      <w:r w:rsidR="00D3603E" w:rsidRPr="008272BD"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8272BD">
        <w:rPr>
          <w:lang w:eastAsia="en-US"/>
        </w:rPr>
        <w:t>.</w:t>
      </w:r>
    </w:p>
    <w:p w:rsidR="004D7524" w:rsidRPr="008272BD" w:rsidRDefault="004D7524" w:rsidP="0011224E">
      <w:pPr>
        <w:widowControl w:val="0"/>
        <w:autoSpaceDE w:val="0"/>
        <w:spacing w:after="60"/>
        <w:ind w:firstLine="709"/>
        <w:jc w:val="both"/>
      </w:pPr>
      <w:r w:rsidRPr="008272BD">
        <w:t>Уведомле</w:t>
      </w:r>
      <w:proofErr w:type="gramStart"/>
      <w:r w:rsidRPr="008272BD">
        <w:t>н(</w:t>
      </w:r>
      <w:proofErr w:type="gramEnd"/>
      <w:r w:rsidRPr="008272BD">
        <w:t xml:space="preserve">а) о том, что в соответствии со статьей 5.22 Кодекса Российской Федерации об административных правонарушениях получение в избирательной комиссии бюллетеня с целью проголосовать более одного раза в ходе одного и того же голосования влечет наложение административного штрафа в размере </w:t>
      </w:r>
      <w:r w:rsidRPr="008272BD">
        <w:rPr>
          <w:b/>
        </w:rPr>
        <w:t>тридцати тысяч рублей</w:t>
      </w:r>
      <w:r w:rsidRPr="008272BD">
        <w:t xml:space="preserve">. </w:t>
      </w:r>
    </w:p>
    <w:p w:rsidR="00D3603E" w:rsidRPr="008272BD" w:rsidRDefault="00D3603E" w:rsidP="0011224E">
      <w:pPr>
        <w:widowControl w:val="0"/>
        <w:autoSpaceDE w:val="0"/>
        <w:spacing w:after="120"/>
        <w:ind w:firstLine="709"/>
        <w:jc w:val="both"/>
      </w:pPr>
      <w:r w:rsidRPr="008272BD">
        <w:t>Уведомле</w:t>
      </w:r>
      <w:proofErr w:type="gramStart"/>
      <w:r w:rsidRPr="008272BD">
        <w:t>н(</w:t>
      </w:r>
      <w:proofErr w:type="gramEnd"/>
      <w:r w:rsidRPr="008272BD">
        <w:t>а) о том, что избирательными комиссиями будет проведена проверка однократности получения избирател</w:t>
      </w:r>
      <w:r w:rsidR="00043F6E" w:rsidRPr="008272BD">
        <w:t>ями</w:t>
      </w:r>
      <w:r w:rsidRPr="008272BD">
        <w:t xml:space="preserve"> бюллетеня</w:t>
      </w:r>
      <w:r w:rsidR="00043F6E" w:rsidRPr="008272BD">
        <w:t xml:space="preserve"> для голосования</w:t>
      </w:r>
      <w:r w:rsidRPr="008272BD">
        <w:t>.</w:t>
      </w:r>
    </w:p>
    <w:tbl>
      <w:tblPr>
        <w:tblW w:w="7315" w:type="dxa"/>
        <w:jc w:val="right"/>
        <w:tblLook w:val="00A0"/>
      </w:tblPr>
      <w:tblGrid>
        <w:gridCol w:w="394"/>
        <w:gridCol w:w="394"/>
        <w:gridCol w:w="390"/>
        <w:gridCol w:w="394"/>
        <w:gridCol w:w="394"/>
        <w:gridCol w:w="364"/>
        <w:gridCol w:w="363"/>
        <w:gridCol w:w="362"/>
        <w:gridCol w:w="361"/>
        <w:gridCol w:w="360"/>
        <w:gridCol w:w="359"/>
        <w:gridCol w:w="3180"/>
      </w:tblGrid>
      <w:tr w:rsidR="004D7524" w:rsidRPr="008272BD" w:rsidTr="00611468">
        <w:trPr>
          <w:cantSplit/>
          <w:trHeight w:hRule="exact" w:val="340"/>
          <w:jc w:val="right"/>
        </w:trPr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180" w:type="dxa"/>
            <w:tcBorders>
              <w:left w:val="nil"/>
              <w:bottom w:val="single" w:sz="4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</w:tr>
      <w:tr w:rsidR="004D7524" w:rsidRPr="008272BD" w:rsidTr="00611468">
        <w:trPr>
          <w:cantSplit/>
          <w:trHeight w:hRule="exact" w:val="292"/>
          <w:jc w:val="right"/>
        </w:trPr>
        <w:tc>
          <w:tcPr>
            <w:tcW w:w="788" w:type="dxa"/>
            <w:gridSpan w:val="2"/>
            <w:tcBorders>
              <w:top w:val="single" w:sz="18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8272BD">
              <w:rPr>
                <w:sz w:val="18"/>
                <w:szCs w:val="18"/>
              </w:rPr>
              <w:t>(число)</w:t>
            </w:r>
          </w:p>
        </w:tc>
        <w:tc>
          <w:tcPr>
            <w:tcW w:w="1542" w:type="dxa"/>
            <w:gridSpan w:val="4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8272BD">
              <w:rPr>
                <w:sz w:val="18"/>
                <w:szCs w:val="18"/>
              </w:rPr>
              <w:t>(месяц)</w:t>
            </w:r>
          </w:p>
        </w:tc>
        <w:tc>
          <w:tcPr>
            <w:tcW w:w="1446" w:type="dxa"/>
            <w:gridSpan w:val="4"/>
            <w:tcBorders>
              <w:top w:val="single" w:sz="18" w:space="0" w:color="auto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8272BD">
              <w:rPr>
                <w:sz w:val="18"/>
                <w:szCs w:val="18"/>
              </w:rPr>
              <w:t>(год)</w:t>
            </w:r>
          </w:p>
        </w:tc>
        <w:tc>
          <w:tcPr>
            <w:tcW w:w="359" w:type="dxa"/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</w:tcBorders>
          </w:tcPr>
          <w:p w:rsidR="004D7524" w:rsidRPr="008272BD" w:rsidRDefault="004D7524" w:rsidP="006114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8272BD">
              <w:rPr>
                <w:sz w:val="18"/>
                <w:szCs w:val="18"/>
              </w:rPr>
              <w:t>(подпись)</w:t>
            </w:r>
          </w:p>
        </w:tc>
      </w:tr>
    </w:tbl>
    <w:p w:rsidR="004D7524" w:rsidRPr="008272BD" w:rsidRDefault="004D7524" w:rsidP="004D7524">
      <w:pPr>
        <w:widowControl w:val="0"/>
        <w:autoSpaceDE w:val="0"/>
        <w:spacing w:line="192" w:lineRule="auto"/>
        <w:rPr>
          <w:sz w:val="20"/>
          <w:szCs w:val="20"/>
        </w:rPr>
      </w:pPr>
    </w:p>
    <w:p w:rsidR="004D7524" w:rsidRPr="008272BD" w:rsidRDefault="004D7524" w:rsidP="004D7524">
      <w:pPr>
        <w:widowControl w:val="0"/>
        <w:autoSpaceDE w:val="0"/>
        <w:spacing w:line="192" w:lineRule="auto"/>
        <w:rPr>
          <w:sz w:val="20"/>
          <w:szCs w:val="20"/>
        </w:rPr>
        <w:sectPr w:rsidR="004D7524" w:rsidRPr="008272BD" w:rsidSect="00806509">
          <w:pgSz w:w="11907" w:h="16839" w:code="9"/>
          <w:pgMar w:top="567" w:right="567" w:bottom="567" w:left="567" w:header="454" w:footer="454" w:gutter="0"/>
          <w:pgNumType w:start="1"/>
          <w:cols w:space="708"/>
          <w:titlePg/>
          <w:docGrid w:linePitch="360"/>
        </w:sectPr>
      </w:pPr>
    </w:p>
    <w:p w:rsidR="00890A9C" w:rsidRPr="008272BD" w:rsidRDefault="00890A9C" w:rsidP="00881ABC">
      <w:pPr>
        <w:pStyle w:val="2"/>
        <w:keepNext w:val="0"/>
        <w:spacing w:before="0" w:after="0"/>
        <w:ind w:left="3969"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8272BD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lastRenderedPageBreak/>
        <w:t>Приложение № </w:t>
      </w:r>
      <w:r w:rsidR="00741E90" w:rsidRPr="008272BD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3</w:t>
      </w:r>
      <w:r w:rsidR="00F41BC7" w:rsidRPr="008272BD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(форма)</w:t>
      </w:r>
    </w:p>
    <w:p w:rsidR="00890A9C" w:rsidRPr="008272BD" w:rsidRDefault="005A2DAD" w:rsidP="00881ABC">
      <w:pPr>
        <w:pStyle w:val="2"/>
        <w:spacing w:before="0"/>
        <w:ind w:left="3969"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8272BD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к Порядку </w:t>
      </w:r>
      <w:r w:rsidR="00914666" w:rsidRPr="008272BD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организации голосования на цифровых избирательных участках в городе федерального значения Москве на выборах</w:t>
      </w:r>
      <w:r w:rsidR="0090359C" w:rsidRPr="008272BD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, проводимых</w:t>
      </w:r>
      <w:r w:rsidR="00914666" w:rsidRPr="008272BD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8 сентября 2019 года</w:t>
      </w:r>
    </w:p>
    <w:p w:rsidR="00D37EB4" w:rsidRPr="008272BD" w:rsidRDefault="00D37EB4" w:rsidP="00881ABC">
      <w:pPr>
        <w:spacing w:after="120"/>
        <w:jc w:val="center"/>
        <w:rPr>
          <w:b/>
        </w:rPr>
      </w:pPr>
      <w:r w:rsidRPr="008272BD">
        <w:rPr>
          <w:b/>
        </w:rPr>
        <w:t>8 сентября 2019 года</w:t>
      </w:r>
    </w:p>
    <w:p w:rsidR="00C215F8" w:rsidRPr="008272BD" w:rsidRDefault="00C215F8" w:rsidP="00881ABC">
      <w:pPr>
        <w:jc w:val="center"/>
        <w:rPr>
          <w:b/>
        </w:rPr>
      </w:pPr>
      <w:r w:rsidRPr="008272BD">
        <w:rPr>
          <w:b/>
        </w:rPr>
        <w:t xml:space="preserve">ДАННЫЕ О ГОЛОСОВАНИИ </w:t>
      </w:r>
      <w:r w:rsidRPr="008272BD">
        <w:rPr>
          <w:b/>
        </w:rPr>
        <w:br/>
        <w:t>НА ЦИФРОВОМ ИЗБИРАТЕЛЬНОМ УЧАСТКЕ № ___</w:t>
      </w:r>
    </w:p>
    <w:p w:rsidR="00C215F8" w:rsidRPr="008272BD" w:rsidRDefault="00C215F8" w:rsidP="00881ABC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8272BD">
        <w:rPr>
          <w:b/>
          <w:bCs/>
        </w:rPr>
        <w:t>_____________________________________________________________________________</w:t>
      </w:r>
    </w:p>
    <w:p w:rsidR="00C215F8" w:rsidRPr="008272BD" w:rsidRDefault="00C215F8" w:rsidP="00881ABC">
      <w:pPr>
        <w:autoSpaceDE w:val="0"/>
        <w:autoSpaceDN w:val="0"/>
        <w:jc w:val="center"/>
        <w:rPr>
          <w:iCs/>
          <w:sz w:val="18"/>
          <w:szCs w:val="18"/>
        </w:rPr>
      </w:pPr>
      <w:r w:rsidRPr="008272BD">
        <w:rPr>
          <w:bCs/>
          <w:sz w:val="18"/>
          <w:szCs w:val="18"/>
        </w:rPr>
        <w:t>(</w:t>
      </w:r>
      <w:r w:rsidRPr="008272BD">
        <w:rPr>
          <w:iCs/>
          <w:sz w:val="18"/>
          <w:szCs w:val="18"/>
        </w:rPr>
        <w:t>адрес помещения для голосования)</w:t>
      </w:r>
    </w:p>
    <w:p w:rsidR="00043F6E" w:rsidRPr="008272BD" w:rsidRDefault="00043F6E" w:rsidP="00043F6E">
      <w:pPr>
        <w:autoSpaceDE w:val="0"/>
        <w:autoSpaceDN w:val="0"/>
        <w:adjustRightInd w:val="0"/>
        <w:spacing w:before="60"/>
        <w:jc w:val="center"/>
        <w:rPr>
          <w:b/>
          <w:bCs/>
        </w:rPr>
      </w:pPr>
      <w:r w:rsidRPr="008272BD">
        <w:rPr>
          <w:b/>
          <w:bCs/>
        </w:rPr>
        <w:t>_____________________________________________________________________________</w:t>
      </w:r>
    </w:p>
    <w:p w:rsidR="00043F6E" w:rsidRPr="008272BD" w:rsidRDefault="00043F6E" w:rsidP="00043F6E">
      <w:pPr>
        <w:autoSpaceDE w:val="0"/>
        <w:autoSpaceDN w:val="0"/>
        <w:jc w:val="center"/>
        <w:rPr>
          <w:iCs/>
          <w:sz w:val="18"/>
          <w:szCs w:val="18"/>
        </w:rPr>
      </w:pPr>
      <w:r w:rsidRPr="008272BD">
        <w:rPr>
          <w:bCs/>
          <w:sz w:val="18"/>
          <w:szCs w:val="18"/>
        </w:rPr>
        <w:t>(</w:t>
      </w:r>
      <w:r w:rsidRPr="008272BD">
        <w:rPr>
          <w:iCs/>
          <w:sz w:val="18"/>
          <w:szCs w:val="18"/>
        </w:rPr>
        <w:t>наименование выборов)</w:t>
      </w:r>
    </w:p>
    <w:p w:rsidR="00C215F8" w:rsidRPr="008272BD" w:rsidRDefault="00C215F8" w:rsidP="00043F6E">
      <w:pPr>
        <w:autoSpaceDE w:val="0"/>
        <w:autoSpaceDN w:val="0"/>
        <w:adjustRightInd w:val="0"/>
        <w:spacing w:before="60"/>
        <w:jc w:val="center"/>
        <w:rPr>
          <w:b/>
          <w:bCs/>
        </w:rPr>
      </w:pPr>
      <w:r w:rsidRPr="008272BD">
        <w:rPr>
          <w:b/>
          <w:bCs/>
        </w:rPr>
        <w:t>_____________________________________________________________________________</w:t>
      </w:r>
    </w:p>
    <w:p w:rsidR="00C215F8" w:rsidRPr="008272BD" w:rsidRDefault="00C215F8" w:rsidP="00881ABC">
      <w:pPr>
        <w:autoSpaceDE w:val="0"/>
        <w:autoSpaceDN w:val="0"/>
        <w:jc w:val="center"/>
        <w:rPr>
          <w:iCs/>
          <w:sz w:val="18"/>
          <w:szCs w:val="18"/>
        </w:rPr>
      </w:pPr>
      <w:r w:rsidRPr="008272BD">
        <w:rPr>
          <w:bCs/>
          <w:sz w:val="18"/>
          <w:szCs w:val="18"/>
        </w:rPr>
        <w:t>(</w:t>
      </w:r>
      <w:r w:rsidR="00043F6E" w:rsidRPr="008272BD">
        <w:rPr>
          <w:iCs/>
          <w:sz w:val="18"/>
          <w:szCs w:val="18"/>
        </w:rPr>
        <w:t>для дополнительных выборов депутатов Государственной Думы Федерального Собрания Российской Федерации седьмого созыва – наименование и номер одномандатного избирательного округа</w:t>
      </w:r>
      <w:r w:rsidRPr="008272BD">
        <w:rPr>
          <w:iCs/>
          <w:sz w:val="18"/>
          <w:szCs w:val="18"/>
        </w:rPr>
        <w:t>)</w:t>
      </w:r>
    </w:p>
    <w:p w:rsidR="00C215F8" w:rsidRPr="008272BD" w:rsidRDefault="00C215F8" w:rsidP="00881ABC">
      <w:pPr>
        <w:jc w:val="center"/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5386"/>
        <w:gridCol w:w="851"/>
        <w:gridCol w:w="2693"/>
      </w:tblGrid>
      <w:tr w:rsidR="00B3665F" w:rsidRPr="008272BD" w:rsidTr="0043182F">
        <w:trPr>
          <w:cantSplit/>
          <w:trHeight w:hRule="exact" w:val="737"/>
        </w:trPr>
        <w:tc>
          <w:tcPr>
            <w:tcW w:w="426" w:type="dxa"/>
          </w:tcPr>
          <w:p w:rsidR="00B3665F" w:rsidRPr="008272BD" w:rsidRDefault="00B3665F" w:rsidP="00881ABC">
            <w:pPr>
              <w:jc w:val="center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3665F" w:rsidRPr="008272BD" w:rsidRDefault="00B3665F" w:rsidP="00881ABC">
            <w:pPr>
              <w:pStyle w:val="a5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 xml:space="preserve">Число избирателей, </w:t>
            </w:r>
            <w:r w:rsidR="00AC53AA" w:rsidRPr="008272BD">
              <w:rPr>
                <w:sz w:val="20"/>
                <w:szCs w:val="20"/>
              </w:rPr>
              <w:t>включенных</w:t>
            </w:r>
            <w:r w:rsidRPr="008272BD">
              <w:rPr>
                <w:sz w:val="20"/>
                <w:szCs w:val="20"/>
              </w:rPr>
              <w:t xml:space="preserve"> в список избирателей на цифровом избирательном участке</w:t>
            </w:r>
            <w:r w:rsidR="00604C72" w:rsidRPr="008272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3665F" w:rsidRPr="008272BD" w:rsidRDefault="00B3665F" w:rsidP="00881AB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665F" w:rsidRPr="008272BD" w:rsidRDefault="00B3665F" w:rsidP="00881ABC">
            <w:pPr>
              <w:pStyle w:val="a5"/>
              <w:rPr>
                <w:sz w:val="20"/>
                <w:szCs w:val="20"/>
              </w:rPr>
            </w:pPr>
          </w:p>
        </w:tc>
      </w:tr>
      <w:tr w:rsidR="00B3665F" w:rsidRPr="008272BD" w:rsidTr="0043182F">
        <w:trPr>
          <w:cantSplit/>
          <w:trHeight w:hRule="exact" w:val="737"/>
        </w:trPr>
        <w:tc>
          <w:tcPr>
            <w:tcW w:w="426" w:type="dxa"/>
          </w:tcPr>
          <w:p w:rsidR="00B3665F" w:rsidRPr="008272BD" w:rsidRDefault="00B3665F" w:rsidP="00881ABC">
            <w:pPr>
              <w:jc w:val="center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3665F" w:rsidRPr="008272BD" w:rsidRDefault="00B3665F" w:rsidP="00881ABC">
            <w:pPr>
              <w:pStyle w:val="a5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Число электронных бюллетеней, доступ к которым предоставлен избирателям на цифровом избирательном участке</w:t>
            </w:r>
            <w:r w:rsidR="00CE3778" w:rsidRPr="008272BD">
              <w:rPr>
                <w:sz w:val="20"/>
                <w:szCs w:val="20"/>
              </w:rPr>
              <w:t xml:space="preserve"> </w:t>
            </w:r>
            <w:r w:rsidR="00CE3778" w:rsidRPr="008272BD">
              <w:rPr>
                <w:rStyle w:val="ae"/>
                <w:sz w:val="20"/>
                <w:szCs w:val="20"/>
              </w:rPr>
              <w:footnoteReference w:id="9"/>
            </w:r>
          </w:p>
        </w:tc>
        <w:tc>
          <w:tcPr>
            <w:tcW w:w="851" w:type="dxa"/>
          </w:tcPr>
          <w:p w:rsidR="00B3665F" w:rsidRPr="008272BD" w:rsidRDefault="00B3665F" w:rsidP="00881AB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665F" w:rsidRPr="008272BD" w:rsidRDefault="00B3665F" w:rsidP="00881ABC">
            <w:pPr>
              <w:pStyle w:val="a5"/>
              <w:rPr>
                <w:sz w:val="20"/>
                <w:szCs w:val="20"/>
              </w:rPr>
            </w:pPr>
          </w:p>
        </w:tc>
      </w:tr>
      <w:tr w:rsidR="00B3665F" w:rsidRPr="008272BD" w:rsidTr="0043182F">
        <w:trPr>
          <w:cantSplit/>
          <w:trHeight w:hRule="exact" w:val="737"/>
        </w:trPr>
        <w:tc>
          <w:tcPr>
            <w:tcW w:w="426" w:type="dxa"/>
          </w:tcPr>
          <w:p w:rsidR="00B3665F" w:rsidRPr="008272BD" w:rsidRDefault="00B3665F" w:rsidP="00881ABC">
            <w:pPr>
              <w:jc w:val="center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3665F" w:rsidRPr="008272BD" w:rsidRDefault="00B3665F" w:rsidP="00881ABC">
            <w:pPr>
              <w:pStyle w:val="a5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Число избирателей, проголосовавших на цифровом избирательном участке</w:t>
            </w:r>
          </w:p>
        </w:tc>
        <w:tc>
          <w:tcPr>
            <w:tcW w:w="851" w:type="dxa"/>
          </w:tcPr>
          <w:p w:rsidR="00B3665F" w:rsidRPr="008272BD" w:rsidRDefault="00B3665F" w:rsidP="00881AB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665F" w:rsidRPr="008272BD" w:rsidRDefault="00B3665F" w:rsidP="00881ABC">
            <w:pPr>
              <w:pStyle w:val="a5"/>
              <w:rPr>
                <w:sz w:val="20"/>
                <w:szCs w:val="20"/>
              </w:rPr>
            </w:pPr>
          </w:p>
        </w:tc>
      </w:tr>
      <w:tr w:rsidR="00A10B37" w:rsidRPr="008272BD" w:rsidTr="0043182F">
        <w:trPr>
          <w:cantSplit/>
          <w:trHeight w:hRule="exact" w:val="737"/>
        </w:trPr>
        <w:tc>
          <w:tcPr>
            <w:tcW w:w="426" w:type="dxa"/>
          </w:tcPr>
          <w:p w:rsidR="00A10B37" w:rsidRPr="008272BD" w:rsidRDefault="00A10B37" w:rsidP="00881ABC">
            <w:pPr>
              <w:jc w:val="center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A10B37" w:rsidRPr="008272BD" w:rsidRDefault="00A10B37" w:rsidP="00A10B37">
            <w:pPr>
              <w:pStyle w:val="a5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Число недействительных электронных бюллетеней</w:t>
            </w:r>
            <w:r w:rsidR="007F6F63" w:rsidRPr="008272BD">
              <w:rPr>
                <w:sz w:val="20"/>
                <w:szCs w:val="20"/>
              </w:rPr>
              <w:t xml:space="preserve"> </w:t>
            </w:r>
            <w:r w:rsidR="007F6F63" w:rsidRPr="008272BD">
              <w:rPr>
                <w:rStyle w:val="ae"/>
                <w:sz w:val="20"/>
                <w:szCs w:val="20"/>
              </w:rPr>
              <w:footnoteReference w:id="10"/>
            </w:r>
          </w:p>
        </w:tc>
        <w:tc>
          <w:tcPr>
            <w:tcW w:w="851" w:type="dxa"/>
          </w:tcPr>
          <w:p w:rsidR="00A10B37" w:rsidRPr="008272BD" w:rsidRDefault="00A10B37" w:rsidP="00881AB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10B37" w:rsidRPr="008272BD" w:rsidRDefault="00A10B37" w:rsidP="00881ABC">
            <w:pPr>
              <w:pStyle w:val="a5"/>
              <w:rPr>
                <w:sz w:val="20"/>
                <w:szCs w:val="20"/>
              </w:rPr>
            </w:pPr>
          </w:p>
        </w:tc>
      </w:tr>
      <w:tr w:rsidR="00890A9C" w:rsidRPr="008272BD" w:rsidTr="0043182F">
        <w:trPr>
          <w:cantSplit/>
          <w:trHeight w:val="1181"/>
        </w:trPr>
        <w:tc>
          <w:tcPr>
            <w:tcW w:w="5812" w:type="dxa"/>
            <w:gridSpan w:val="2"/>
            <w:vAlign w:val="center"/>
          </w:tcPr>
          <w:p w:rsidR="00890A9C" w:rsidRPr="008272BD" w:rsidRDefault="00D31EBA" w:rsidP="00393D64">
            <w:pPr>
              <w:pStyle w:val="a5"/>
              <w:jc w:val="center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 xml:space="preserve">Фамилии, имена, отчества внесенных в избирательный </w:t>
            </w:r>
            <w:r w:rsidRPr="008272BD">
              <w:rPr>
                <w:sz w:val="20"/>
                <w:szCs w:val="20"/>
              </w:rPr>
              <w:br/>
              <w:t>бюллетень зарегистрированных кандидатов</w:t>
            </w:r>
          </w:p>
        </w:tc>
        <w:tc>
          <w:tcPr>
            <w:tcW w:w="3544" w:type="dxa"/>
            <w:gridSpan w:val="2"/>
            <w:vAlign w:val="center"/>
          </w:tcPr>
          <w:p w:rsidR="00890A9C" w:rsidRPr="008272BD" w:rsidRDefault="00D31EBA" w:rsidP="00393D64">
            <w:pPr>
              <w:pStyle w:val="a5"/>
              <w:jc w:val="center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Число голосов избирателей</w:t>
            </w:r>
            <w:r w:rsidR="00393D64" w:rsidRPr="008272BD">
              <w:rPr>
                <w:sz w:val="20"/>
                <w:szCs w:val="20"/>
              </w:rPr>
              <w:t>,</w:t>
            </w:r>
            <w:r w:rsidRPr="008272BD">
              <w:rPr>
                <w:sz w:val="20"/>
                <w:szCs w:val="20"/>
              </w:rPr>
              <w:t xml:space="preserve"> </w:t>
            </w:r>
            <w:r w:rsidRPr="008272BD">
              <w:rPr>
                <w:sz w:val="20"/>
                <w:szCs w:val="20"/>
              </w:rPr>
              <w:br/>
            </w:r>
            <w:r w:rsidR="00393D64" w:rsidRPr="008272BD">
              <w:rPr>
                <w:sz w:val="20"/>
                <w:szCs w:val="20"/>
              </w:rPr>
              <w:t>поданных за каждого зарегистрированного кандидата</w:t>
            </w:r>
          </w:p>
        </w:tc>
      </w:tr>
      <w:tr w:rsidR="00B3665F" w:rsidRPr="008272BD" w:rsidTr="0043182F">
        <w:trPr>
          <w:cantSplit/>
          <w:trHeight w:hRule="exact" w:val="454"/>
        </w:trPr>
        <w:tc>
          <w:tcPr>
            <w:tcW w:w="426" w:type="dxa"/>
          </w:tcPr>
          <w:p w:rsidR="00B3665F" w:rsidRPr="008272BD" w:rsidRDefault="004D7524" w:rsidP="00881ABC">
            <w:pPr>
              <w:jc w:val="center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3665F" w:rsidRPr="008272BD" w:rsidRDefault="00B3665F" w:rsidP="00881AB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665F" w:rsidRPr="008272BD" w:rsidRDefault="00B3665F" w:rsidP="00881AB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665F" w:rsidRPr="008272BD" w:rsidRDefault="00B3665F" w:rsidP="00881ABC">
            <w:pPr>
              <w:pStyle w:val="a5"/>
              <w:rPr>
                <w:sz w:val="20"/>
                <w:szCs w:val="20"/>
              </w:rPr>
            </w:pPr>
          </w:p>
        </w:tc>
      </w:tr>
      <w:tr w:rsidR="00B3665F" w:rsidRPr="008272BD" w:rsidTr="0043182F">
        <w:trPr>
          <w:cantSplit/>
          <w:trHeight w:hRule="exact" w:val="454"/>
        </w:trPr>
        <w:tc>
          <w:tcPr>
            <w:tcW w:w="426" w:type="dxa"/>
          </w:tcPr>
          <w:p w:rsidR="00B3665F" w:rsidRPr="008272BD" w:rsidRDefault="003E5BDB" w:rsidP="00881ABC">
            <w:pPr>
              <w:jc w:val="center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B3665F" w:rsidRPr="008272BD" w:rsidRDefault="00B3665F" w:rsidP="00881AB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665F" w:rsidRPr="008272BD" w:rsidRDefault="00B3665F" w:rsidP="00881AB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665F" w:rsidRPr="008272BD" w:rsidRDefault="00B3665F" w:rsidP="00881ABC">
            <w:pPr>
              <w:pStyle w:val="a5"/>
              <w:rPr>
                <w:sz w:val="20"/>
                <w:szCs w:val="20"/>
              </w:rPr>
            </w:pPr>
          </w:p>
        </w:tc>
      </w:tr>
      <w:tr w:rsidR="00B3665F" w:rsidRPr="008272BD" w:rsidTr="0043182F">
        <w:trPr>
          <w:cantSplit/>
          <w:trHeight w:hRule="exact" w:val="454"/>
        </w:trPr>
        <w:tc>
          <w:tcPr>
            <w:tcW w:w="426" w:type="dxa"/>
          </w:tcPr>
          <w:p w:rsidR="00B3665F" w:rsidRPr="008272BD" w:rsidRDefault="00B3665F" w:rsidP="00881ABC">
            <w:pPr>
              <w:jc w:val="center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…</w:t>
            </w:r>
          </w:p>
        </w:tc>
        <w:tc>
          <w:tcPr>
            <w:tcW w:w="5386" w:type="dxa"/>
          </w:tcPr>
          <w:p w:rsidR="00B3665F" w:rsidRPr="008272BD" w:rsidRDefault="00B3665F" w:rsidP="00881AB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665F" w:rsidRPr="008272BD" w:rsidRDefault="00B3665F" w:rsidP="00881AB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665F" w:rsidRPr="008272BD" w:rsidRDefault="00B3665F" w:rsidP="00881ABC">
            <w:pPr>
              <w:pStyle w:val="a5"/>
              <w:rPr>
                <w:sz w:val="20"/>
                <w:szCs w:val="20"/>
              </w:rPr>
            </w:pPr>
          </w:p>
        </w:tc>
      </w:tr>
      <w:tr w:rsidR="00B3665F" w:rsidRPr="008272BD" w:rsidTr="0043182F">
        <w:trPr>
          <w:cantSplit/>
          <w:trHeight w:hRule="exact" w:val="454"/>
        </w:trPr>
        <w:tc>
          <w:tcPr>
            <w:tcW w:w="426" w:type="dxa"/>
          </w:tcPr>
          <w:p w:rsidR="00B3665F" w:rsidRPr="008272BD" w:rsidRDefault="00B3665F" w:rsidP="00881ABC">
            <w:pPr>
              <w:jc w:val="center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…</w:t>
            </w:r>
          </w:p>
        </w:tc>
        <w:tc>
          <w:tcPr>
            <w:tcW w:w="5386" w:type="dxa"/>
          </w:tcPr>
          <w:p w:rsidR="00B3665F" w:rsidRPr="008272BD" w:rsidRDefault="00B3665F" w:rsidP="00881AB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665F" w:rsidRPr="008272BD" w:rsidRDefault="00B3665F" w:rsidP="00881AB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665F" w:rsidRPr="008272BD" w:rsidRDefault="00B3665F" w:rsidP="00881ABC">
            <w:pPr>
              <w:pStyle w:val="a5"/>
              <w:rPr>
                <w:sz w:val="20"/>
                <w:szCs w:val="20"/>
              </w:rPr>
            </w:pPr>
          </w:p>
        </w:tc>
      </w:tr>
    </w:tbl>
    <w:p w:rsidR="00C4178F" w:rsidRPr="008272BD" w:rsidRDefault="00C4178F" w:rsidP="00881ABC">
      <w:pPr>
        <w:pStyle w:val="a7"/>
        <w:tabs>
          <w:tab w:val="clear" w:pos="4677"/>
          <w:tab w:val="clear" w:pos="9355"/>
        </w:tabs>
      </w:pPr>
    </w:p>
    <w:tbl>
      <w:tblPr>
        <w:tblW w:w="5670" w:type="dxa"/>
        <w:tblInd w:w="37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3260"/>
      </w:tblGrid>
      <w:tr w:rsidR="00890A9C" w:rsidRPr="008272BD" w:rsidTr="00C4178F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90A9C" w:rsidRPr="008272BD" w:rsidRDefault="008B6B2C" w:rsidP="00881ABC">
            <w:pPr>
              <w:pStyle w:val="1"/>
              <w:spacing w:before="6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8B6B2C">
              <w:rPr>
                <w:noProof/>
              </w:rPr>
              <w:pict>
                <v:rect id="Rectangle 46" o:spid="_x0000_s1026" style="position:absolute;margin-left:-194.7pt;margin-top:3.85pt;width:184.2pt;height:18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">
                  <v:textbox style="mso-next-textbox:#Rectangle 46">
                    <w:txbxContent>
                      <w:p w:rsidR="00732D29" w:rsidRPr="0027032B" w:rsidRDefault="00732D29" w:rsidP="00C4178F">
                        <w:pPr>
                          <w:spacing w:before="1320"/>
                          <w:jc w:val="center"/>
                        </w:pPr>
                        <w:r w:rsidRPr="0027032B">
                          <w:rPr>
                            <w:sz w:val="22"/>
                          </w:rPr>
                          <w:t xml:space="preserve">Место для </w:t>
                        </w:r>
                        <w:r>
                          <w:rPr>
                            <w:sz w:val="22"/>
                          </w:rPr>
                          <w:br/>
                        </w:r>
                        <w:r w:rsidRPr="0027032B">
                          <w:rPr>
                            <w:sz w:val="22"/>
                          </w:rPr>
                          <w:t>машиночитаемого кода</w:t>
                        </w:r>
                      </w:p>
                    </w:txbxContent>
                  </v:textbox>
                </v:rect>
              </w:pict>
            </w:r>
            <w:r w:rsidR="00890A9C" w:rsidRPr="008272BD">
              <w:rPr>
                <w:b w:val="0"/>
                <w:bCs w:val="0"/>
                <w:sz w:val="20"/>
                <w:szCs w:val="20"/>
              </w:rPr>
              <w:t xml:space="preserve">Председатель </w:t>
            </w:r>
            <w:r w:rsidR="0032591C" w:rsidRPr="008272BD">
              <w:rPr>
                <w:b w:val="0"/>
                <w:bCs w:val="0"/>
                <w:sz w:val="20"/>
                <w:szCs w:val="20"/>
              </w:rPr>
              <w:br/>
            </w:r>
            <w:r w:rsidR="00890A9C" w:rsidRPr="008272BD">
              <w:rPr>
                <w:b w:val="0"/>
                <w:bCs w:val="0"/>
                <w:sz w:val="20"/>
                <w:szCs w:val="20"/>
              </w:rPr>
              <w:t xml:space="preserve">участковой </w:t>
            </w:r>
            <w:r w:rsidR="0032591C" w:rsidRPr="008272BD">
              <w:rPr>
                <w:b w:val="0"/>
                <w:bCs w:val="0"/>
                <w:sz w:val="20"/>
                <w:szCs w:val="20"/>
              </w:rPr>
              <w:t xml:space="preserve">избирательной </w:t>
            </w:r>
            <w:r w:rsidR="00890A9C" w:rsidRPr="008272BD">
              <w:rPr>
                <w:b w:val="0"/>
                <w:bCs w:val="0"/>
                <w:sz w:val="20"/>
                <w:szCs w:val="20"/>
              </w:rPr>
              <w:t>комиссии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890A9C" w:rsidRPr="008272BD" w:rsidRDefault="00890A9C" w:rsidP="00881ABC">
            <w:pPr>
              <w:rPr>
                <w:sz w:val="20"/>
                <w:szCs w:val="20"/>
              </w:rPr>
            </w:pPr>
          </w:p>
        </w:tc>
      </w:tr>
      <w:tr w:rsidR="00890A9C" w:rsidRPr="008272BD" w:rsidTr="00C4178F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90A9C" w:rsidRPr="008272BD" w:rsidRDefault="00890A9C" w:rsidP="00881ABC">
            <w:pPr>
              <w:pStyle w:val="1"/>
              <w:spacing w:before="6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8272BD">
              <w:rPr>
                <w:b w:val="0"/>
                <w:bCs w:val="0"/>
                <w:sz w:val="20"/>
                <w:szCs w:val="20"/>
              </w:rPr>
              <w:t>Секретарь</w:t>
            </w:r>
            <w:r w:rsidRPr="008272BD">
              <w:rPr>
                <w:b w:val="0"/>
                <w:bCs w:val="0"/>
                <w:sz w:val="20"/>
                <w:szCs w:val="20"/>
              </w:rPr>
              <w:br/>
              <w:t xml:space="preserve">участковой </w:t>
            </w:r>
            <w:r w:rsidR="0032591C" w:rsidRPr="008272BD">
              <w:rPr>
                <w:b w:val="0"/>
                <w:bCs w:val="0"/>
                <w:sz w:val="20"/>
                <w:szCs w:val="20"/>
              </w:rPr>
              <w:t xml:space="preserve">избирательной </w:t>
            </w:r>
            <w:r w:rsidRPr="008272BD">
              <w:rPr>
                <w:b w:val="0"/>
                <w:bCs w:val="0"/>
                <w:sz w:val="20"/>
                <w:szCs w:val="20"/>
              </w:rPr>
              <w:t>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A9C" w:rsidRPr="008272BD" w:rsidRDefault="00890A9C" w:rsidP="00881ABC">
            <w:pPr>
              <w:rPr>
                <w:sz w:val="20"/>
                <w:szCs w:val="20"/>
              </w:rPr>
            </w:pPr>
          </w:p>
        </w:tc>
      </w:tr>
      <w:tr w:rsidR="00890A9C" w:rsidRPr="008272BD" w:rsidTr="006109E8">
        <w:trPr>
          <w:cantSplit/>
          <w:trHeight w:val="706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A9C" w:rsidRPr="008272BD" w:rsidRDefault="00890A9C" w:rsidP="00881ABC">
            <w:pPr>
              <w:jc w:val="center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МП</w:t>
            </w:r>
          </w:p>
        </w:tc>
      </w:tr>
      <w:tr w:rsidR="00890A9C" w:rsidRPr="008272BD" w:rsidTr="00C4178F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A9C" w:rsidRPr="008272BD" w:rsidRDefault="00890A9C" w:rsidP="00881ABC">
            <w:pPr>
              <w:jc w:val="center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«_____» ___</w:t>
            </w:r>
            <w:r w:rsidR="00B3665F" w:rsidRPr="008272BD">
              <w:rPr>
                <w:sz w:val="20"/>
                <w:szCs w:val="20"/>
              </w:rPr>
              <w:t>__</w:t>
            </w:r>
            <w:r w:rsidRPr="008272BD">
              <w:rPr>
                <w:sz w:val="20"/>
                <w:szCs w:val="20"/>
              </w:rPr>
              <w:t>_____ 20_</w:t>
            </w:r>
            <w:r w:rsidR="00B3665F" w:rsidRPr="008272BD">
              <w:rPr>
                <w:sz w:val="20"/>
                <w:szCs w:val="20"/>
              </w:rPr>
              <w:t>_</w:t>
            </w:r>
            <w:r w:rsidRPr="008272BD">
              <w:rPr>
                <w:sz w:val="20"/>
                <w:szCs w:val="20"/>
              </w:rPr>
              <w:t>_ года</w:t>
            </w:r>
            <w:r w:rsidR="00D37EB4" w:rsidRPr="008272BD">
              <w:rPr>
                <w:sz w:val="20"/>
                <w:szCs w:val="20"/>
              </w:rPr>
              <w:t xml:space="preserve"> </w:t>
            </w:r>
            <w:proofErr w:type="gramStart"/>
            <w:r w:rsidR="00D37EB4" w:rsidRPr="008272BD">
              <w:rPr>
                <w:sz w:val="20"/>
                <w:szCs w:val="20"/>
              </w:rPr>
              <w:t>в</w:t>
            </w:r>
            <w:proofErr w:type="gramEnd"/>
            <w:r w:rsidR="00D37EB4" w:rsidRPr="008272BD">
              <w:rPr>
                <w:sz w:val="20"/>
                <w:szCs w:val="20"/>
              </w:rPr>
              <w:t xml:space="preserve"> _____</w:t>
            </w:r>
            <w:r w:rsidR="00B3665F" w:rsidRPr="008272BD">
              <w:rPr>
                <w:sz w:val="20"/>
                <w:szCs w:val="20"/>
              </w:rPr>
              <w:t xml:space="preserve"> </w:t>
            </w:r>
            <w:r w:rsidR="00D37EB4" w:rsidRPr="008272BD">
              <w:rPr>
                <w:sz w:val="20"/>
                <w:szCs w:val="20"/>
              </w:rPr>
              <w:t>часов ______</w:t>
            </w:r>
            <w:r w:rsidR="00B3665F" w:rsidRPr="008272BD">
              <w:rPr>
                <w:sz w:val="20"/>
                <w:szCs w:val="20"/>
              </w:rPr>
              <w:t xml:space="preserve"> </w:t>
            </w:r>
            <w:r w:rsidR="00D37EB4" w:rsidRPr="008272BD">
              <w:rPr>
                <w:sz w:val="20"/>
                <w:szCs w:val="20"/>
              </w:rPr>
              <w:t>минут</w:t>
            </w:r>
          </w:p>
        </w:tc>
      </w:tr>
      <w:tr w:rsidR="00890A9C" w:rsidRPr="008272BD" w:rsidTr="00C4178F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A9C" w:rsidRPr="008272BD" w:rsidRDefault="00890A9C" w:rsidP="00881A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5F49" w:rsidRPr="008272BD" w:rsidRDefault="000F5F49" w:rsidP="003F0D36">
      <w:pPr>
        <w:pStyle w:val="2"/>
        <w:keepNext w:val="0"/>
        <w:spacing w:line="360" w:lineRule="auto"/>
        <w:ind w:left="3969"/>
        <w:rPr>
          <w:b w:val="0"/>
          <w:i w:val="0"/>
          <w:sz w:val="24"/>
          <w:szCs w:val="24"/>
        </w:rPr>
      </w:pPr>
    </w:p>
    <w:p w:rsidR="003F0D36" w:rsidRPr="008272BD" w:rsidRDefault="003F0D36" w:rsidP="003F0D36">
      <w:pPr>
        <w:sectPr w:rsidR="003F0D36" w:rsidRPr="008272BD" w:rsidSect="00C215F8">
          <w:headerReference w:type="default" r:id="rId11"/>
          <w:footerReference w:type="default" r:id="rId12"/>
          <w:footnotePr>
            <w:numRestart w:val="eachSect"/>
          </w:footnotePr>
          <w:pgSz w:w="11906" w:h="16838" w:code="9"/>
          <w:pgMar w:top="851" w:right="851" w:bottom="851" w:left="1701" w:header="567" w:footer="567" w:gutter="0"/>
          <w:pgNumType w:start="1"/>
          <w:cols w:space="708"/>
          <w:titlePg/>
          <w:docGrid w:linePitch="360"/>
        </w:sectPr>
      </w:pPr>
    </w:p>
    <w:p w:rsidR="00DC28B3" w:rsidRPr="008272BD" w:rsidRDefault="00DC28B3" w:rsidP="0090359C">
      <w:pPr>
        <w:pStyle w:val="2"/>
        <w:keepNext w:val="0"/>
        <w:spacing w:before="0" w:after="0"/>
        <w:ind w:left="3402"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8272BD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lastRenderedPageBreak/>
        <w:t>Приложение № </w:t>
      </w:r>
      <w:r w:rsidR="00741E90" w:rsidRPr="008272BD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4</w:t>
      </w:r>
      <w:r w:rsidR="00F41BC7" w:rsidRPr="008272BD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(форма)</w:t>
      </w:r>
    </w:p>
    <w:p w:rsidR="00DC28B3" w:rsidRPr="008272BD" w:rsidRDefault="00DC28B3" w:rsidP="0090359C">
      <w:pPr>
        <w:pStyle w:val="2"/>
        <w:spacing w:before="0" w:after="0"/>
        <w:ind w:left="3402"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8272BD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к Порядку организации голосования на цифровых избирательных участках в городе федерального значения Москве на выборах</w:t>
      </w:r>
      <w:r w:rsidR="0090359C" w:rsidRPr="008272BD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, проводимых</w:t>
      </w:r>
      <w:r w:rsidRPr="008272BD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8 сентября 2019 года</w:t>
      </w:r>
    </w:p>
    <w:p w:rsidR="00DC28B3" w:rsidRPr="008272BD" w:rsidRDefault="00DC28B3" w:rsidP="00881ABC">
      <w:pPr>
        <w:pStyle w:val="5"/>
        <w:keepNext w:val="0"/>
        <w:spacing w:before="0"/>
        <w:rPr>
          <w:rFonts w:ascii="Times New Roman" w:hAnsi="Times New Roman" w:cs="Times New Roman"/>
          <w:color w:val="auto"/>
        </w:rPr>
      </w:pPr>
      <w:r w:rsidRPr="008272BD">
        <w:rPr>
          <w:rFonts w:ascii="Times New Roman" w:hAnsi="Times New Roman" w:cs="Times New Roman"/>
          <w:color w:val="auto"/>
        </w:rPr>
        <w:t>Экземпляр  № ____</w:t>
      </w:r>
    </w:p>
    <w:p w:rsidR="00DC28B3" w:rsidRPr="008272BD" w:rsidRDefault="00DC28B3" w:rsidP="00881ABC">
      <w:pPr>
        <w:jc w:val="center"/>
        <w:rPr>
          <w:sz w:val="28"/>
          <w:szCs w:val="28"/>
        </w:rPr>
      </w:pPr>
      <w:r w:rsidRPr="008272BD">
        <w:rPr>
          <w:sz w:val="28"/>
          <w:szCs w:val="28"/>
        </w:rPr>
        <w:t>_________________________________________________________________________</w:t>
      </w:r>
    </w:p>
    <w:p w:rsidR="00DC28B3" w:rsidRPr="008272BD" w:rsidRDefault="00ED1D99" w:rsidP="00881ABC">
      <w:pPr>
        <w:jc w:val="center"/>
        <w:rPr>
          <w:sz w:val="18"/>
          <w:szCs w:val="18"/>
        </w:rPr>
      </w:pPr>
      <w:r w:rsidRPr="008272BD">
        <w:rPr>
          <w:sz w:val="18"/>
          <w:szCs w:val="18"/>
        </w:rPr>
        <w:t>(наименование выборов</w:t>
      </w:r>
      <w:r w:rsidR="00DC28B3" w:rsidRPr="008272BD">
        <w:rPr>
          <w:sz w:val="18"/>
          <w:szCs w:val="18"/>
        </w:rPr>
        <w:t>)</w:t>
      </w:r>
    </w:p>
    <w:p w:rsidR="00DC28B3" w:rsidRPr="008272BD" w:rsidRDefault="00DC28B3" w:rsidP="00881ABC">
      <w:pPr>
        <w:jc w:val="center"/>
        <w:rPr>
          <w:b/>
          <w:bCs/>
          <w:sz w:val="28"/>
          <w:szCs w:val="28"/>
        </w:rPr>
      </w:pPr>
      <w:r w:rsidRPr="008272BD">
        <w:rPr>
          <w:b/>
          <w:bCs/>
          <w:sz w:val="28"/>
          <w:szCs w:val="28"/>
        </w:rPr>
        <w:t>8 сентября 2019 года</w:t>
      </w:r>
    </w:p>
    <w:p w:rsidR="00DC28B3" w:rsidRPr="008272BD" w:rsidRDefault="00DC28B3" w:rsidP="00881ABC">
      <w:pPr>
        <w:jc w:val="center"/>
        <w:rPr>
          <w:b/>
          <w:bCs/>
          <w:sz w:val="28"/>
          <w:szCs w:val="28"/>
        </w:rPr>
      </w:pPr>
      <w:r w:rsidRPr="008272BD">
        <w:rPr>
          <w:b/>
          <w:bCs/>
          <w:sz w:val="28"/>
          <w:szCs w:val="28"/>
        </w:rPr>
        <w:t>ПРОТОКОЛ</w:t>
      </w:r>
    </w:p>
    <w:p w:rsidR="00DC28B3" w:rsidRPr="008272BD" w:rsidRDefault="00DC28B3" w:rsidP="00881ABC">
      <w:pPr>
        <w:jc w:val="center"/>
        <w:rPr>
          <w:sz w:val="28"/>
          <w:szCs w:val="28"/>
        </w:rPr>
      </w:pPr>
      <w:r w:rsidRPr="008272BD">
        <w:rPr>
          <w:sz w:val="28"/>
          <w:szCs w:val="28"/>
        </w:rPr>
        <w:t>_________________________________________________________________________</w:t>
      </w:r>
    </w:p>
    <w:p w:rsidR="00DC28B3" w:rsidRPr="008272BD" w:rsidRDefault="00DC28B3" w:rsidP="00881ABC">
      <w:pPr>
        <w:jc w:val="center"/>
        <w:rPr>
          <w:sz w:val="18"/>
          <w:szCs w:val="18"/>
        </w:rPr>
      </w:pPr>
      <w:r w:rsidRPr="008272BD">
        <w:rPr>
          <w:sz w:val="18"/>
          <w:szCs w:val="18"/>
        </w:rPr>
        <w:t>(наименование избирательной комиссии)</w:t>
      </w:r>
    </w:p>
    <w:p w:rsidR="00DC28B3" w:rsidRPr="008272BD" w:rsidRDefault="00DC28B3" w:rsidP="00881ABC">
      <w:pPr>
        <w:jc w:val="center"/>
        <w:rPr>
          <w:b/>
          <w:bCs/>
          <w:sz w:val="28"/>
          <w:szCs w:val="28"/>
        </w:rPr>
      </w:pPr>
      <w:r w:rsidRPr="008272BD">
        <w:rPr>
          <w:b/>
          <w:bCs/>
          <w:sz w:val="28"/>
          <w:szCs w:val="28"/>
        </w:rPr>
        <w:t>об итогах голосования на цифровых избирательных участках</w:t>
      </w:r>
    </w:p>
    <w:p w:rsidR="006A33F5" w:rsidRPr="008272BD" w:rsidRDefault="006A33F5" w:rsidP="00881ABC">
      <w:pPr>
        <w:jc w:val="center"/>
        <w:rPr>
          <w:sz w:val="28"/>
          <w:szCs w:val="28"/>
        </w:rPr>
      </w:pPr>
      <w:r w:rsidRPr="008272BD">
        <w:t xml:space="preserve">по </w:t>
      </w:r>
      <w:r w:rsidRPr="008272BD">
        <w:rPr>
          <w:sz w:val="28"/>
          <w:szCs w:val="28"/>
        </w:rPr>
        <w:t>_________________________________________________________________________</w:t>
      </w:r>
      <w:r w:rsidR="00753DDE" w:rsidRPr="008272BD">
        <w:rPr>
          <w:sz w:val="28"/>
          <w:szCs w:val="28"/>
        </w:rPr>
        <w:t xml:space="preserve"> </w:t>
      </w:r>
      <w:r w:rsidR="00753DDE" w:rsidRPr="008272BD">
        <w:t>*</w:t>
      </w:r>
    </w:p>
    <w:p w:rsidR="006A33F5" w:rsidRPr="008272BD" w:rsidRDefault="00043F6E" w:rsidP="00881ABC">
      <w:pPr>
        <w:jc w:val="center"/>
        <w:rPr>
          <w:sz w:val="18"/>
          <w:szCs w:val="18"/>
        </w:rPr>
      </w:pPr>
      <w:r w:rsidRPr="008272BD">
        <w:rPr>
          <w:sz w:val="18"/>
          <w:szCs w:val="18"/>
        </w:rPr>
        <w:t>(наименование и</w:t>
      </w:r>
      <w:r w:rsidR="006A33F5" w:rsidRPr="008272BD">
        <w:rPr>
          <w:sz w:val="18"/>
          <w:szCs w:val="18"/>
        </w:rPr>
        <w:t xml:space="preserve"> номер </w:t>
      </w:r>
      <w:r w:rsidRPr="008272BD">
        <w:rPr>
          <w:sz w:val="18"/>
          <w:szCs w:val="18"/>
        </w:rPr>
        <w:t xml:space="preserve">одномандатного </w:t>
      </w:r>
      <w:r w:rsidR="006A33F5" w:rsidRPr="008272BD">
        <w:rPr>
          <w:sz w:val="18"/>
          <w:szCs w:val="18"/>
        </w:rPr>
        <w:t>избирательного округа)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  <w:gridCol w:w="284"/>
        <w:gridCol w:w="1417"/>
      </w:tblGrid>
      <w:tr w:rsidR="00DC28B3" w:rsidRPr="008272BD" w:rsidTr="002014F9">
        <w:trPr>
          <w:cantSplit/>
          <w:trHeight w:val="2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8B3" w:rsidRPr="008272BD" w:rsidRDefault="00DC28B3" w:rsidP="00881ABC">
            <w:pPr>
              <w:spacing w:before="120" w:line="216" w:lineRule="auto"/>
            </w:pPr>
            <w:r w:rsidRPr="008272BD">
              <w:rPr>
                <w:sz w:val="22"/>
                <w:szCs w:val="22"/>
              </w:rPr>
              <w:t>Число цифровых избирательных участков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8B3" w:rsidRPr="008272BD" w:rsidRDefault="00DC28B3" w:rsidP="00881AB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8B3" w:rsidRPr="008272BD" w:rsidRDefault="00DC28B3" w:rsidP="00881ABC"/>
        </w:tc>
      </w:tr>
      <w:tr w:rsidR="004B6614" w:rsidRPr="008272BD" w:rsidTr="002014F9">
        <w:trPr>
          <w:cantSplit/>
          <w:trHeight w:val="2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14" w:rsidRPr="008272BD" w:rsidRDefault="004B6614" w:rsidP="00881ABC">
            <w:pPr>
              <w:spacing w:before="40" w:line="216" w:lineRule="auto"/>
            </w:pPr>
            <w:r w:rsidRPr="008272BD">
              <w:rPr>
                <w:sz w:val="22"/>
                <w:szCs w:val="22"/>
              </w:rPr>
              <w:t xml:space="preserve">Число цифровых избирательных участков, </w:t>
            </w:r>
            <w:r w:rsidR="002014F9" w:rsidRPr="008272BD">
              <w:rPr>
                <w:sz w:val="22"/>
                <w:szCs w:val="22"/>
              </w:rPr>
              <w:t>данные о</w:t>
            </w:r>
            <w:r w:rsidRPr="008272BD">
              <w:rPr>
                <w:sz w:val="22"/>
                <w:szCs w:val="22"/>
              </w:rPr>
              <w:t xml:space="preserve"> голосовани</w:t>
            </w:r>
            <w:r w:rsidR="002014F9" w:rsidRPr="008272BD">
              <w:rPr>
                <w:sz w:val="22"/>
                <w:szCs w:val="22"/>
              </w:rPr>
              <w:t>и</w:t>
            </w:r>
            <w:r w:rsidRPr="008272BD">
              <w:rPr>
                <w:sz w:val="22"/>
                <w:szCs w:val="22"/>
              </w:rPr>
              <w:t xml:space="preserve"> </w:t>
            </w:r>
            <w:r w:rsidR="002014F9" w:rsidRPr="008272BD">
              <w:rPr>
                <w:sz w:val="22"/>
                <w:szCs w:val="22"/>
              </w:rPr>
              <w:t>на</w:t>
            </w:r>
            <w:r w:rsidRPr="008272BD">
              <w:rPr>
                <w:sz w:val="22"/>
                <w:szCs w:val="22"/>
              </w:rPr>
              <w:t xml:space="preserve"> которы</w:t>
            </w:r>
            <w:r w:rsidR="002014F9" w:rsidRPr="008272BD">
              <w:rPr>
                <w:sz w:val="22"/>
                <w:szCs w:val="22"/>
              </w:rPr>
              <w:t>х</w:t>
            </w:r>
            <w:r w:rsidRPr="008272BD">
              <w:rPr>
                <w:sz w:val="22"/>
                <w:szCs w:val="22"/>
              </w:rPr>
              <w:t xml:space="preserve"> были признаны недействительными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14" w:rsidRPr="008272BD" w:rsidRDefault="004B6614" w:rsidP="00881AB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6614" w:rsidRPr="008272BD" w:rsidRDefault="004B6614" w:rsidP="00881ABC"/>
        </w:tc>
      </w:tr>
      <w:tr w:rsidR="004B6614" w:rsidRPr="008272BD" w:rsidTr="002014F9">
        <w:trPr>
          <w:cantSplit/>
          <w:trHeight w:val="2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14" w:rsidRPr="008272BD" w:rsidRDefault="004B6614" w:rsidP="00881ABC">
            <w:pPr>
              <w:spacing w:before="40" w:line="216" w:lineRule="auto"/>
            </w:pPr>
            <w:r w:rsidRPr="008272BD">
              <w:rPr>
                <w:sz w:val="22"/>
                <w:szCs w:val="22"/>
              </w:rPr>
              <w:t xml:space="preserve">Суммарное число избирателей, включенных в списки избирателей на цифровых избирательных участках, </w:t>
            </w:r>
            <w:r w:rsidR="002014F9" w:rsidRPr="008272BD">
              <w:rPr>
                <w:sz w:val="22"/>
                <w:szCs w:val="22"/>
              </w:rPr>
              <w:t xml:space="preserve">данные о голосовании на которых </w:t>
            </w:r>
            <w:r w:rsidRPr="008272BD">
              <w:rPr>
                <w:sz w:val="22"/>
                <w:szCs w:val="22"/>
              </w:rPr>
              <w:t>были признаны недействительными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14" w:rsidRPr="008272BD" w:rsidRDefault="004B6614" w:rsidP="00881ABC"/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6614" w:rsidRPr="008272BD" w:rsidRDefault="004B6614" w:rsidP="00881ABC"/>
        </w:tc>
      </w:tr>
      <w:tr w:rsidR="00DC28B3" w:rsidRPr="008272BD" w:rsidTr="002014F9">
        <w:trPr>
          <w:cantSplit/>
          <w:trHeight w:hRule="exact" w:val="15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spacing w:line="204" w:lineRule="auto"/>
              <w:ind w:right="1786" w:firstLine="782"/>
              <w:jc w:val="righ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spacing w:line="204" w:lineRule="auto"/>
              <w:ind w:firstLine="782"/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spacing w:line="204" w:lineRule="auto"/>
              <w:ind w:firstLine="782"/>
              <w:jc w:val="both"/>
              <w:rPr>
                <w:sz w:val="12"/>
                <w:szCs w:val="12"/>
              </w:rPr>
            </w:pPr>
          </w:p>
        </w:tc>
      </w:tr>
      <w:tr w:rsidR="00DC28B3" w:rsidRPr="008272BD" w:rsidTr="00CC7AD0">
        <w:trPr>
          <w:cantSplit/>
          <w:trHeight w:val="740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2B6BD8">
            <w:pPr>
              <w:ind w:firstLine="454"/>
              <w:jc w:val="both"/>
              <w:rPr>
                <w:sz w:val="10"/>
                <w:szCs w:val="10"/>
              </w:rPr>
            </w:pPr>
            <w:r w:rsidRPr="008272BD">
              <w:t xml:space="preserve">После предварительной проверки данных о голосовании на цифровых избирательных участках </w:t>
            </w:r>
            <w:r w:rsidR="009211F0">
              <w:t>окружная</w:t>
            </w:r>
            <w:r w:rsidRPr="008272BD">
              <w:t xml:space="preserve"> избирательная комиссия </w:t>
            </w:r>
            <w:r w:rsidR="009211F0">
              <w:t xml:space="preserve">(избирательная комиссия субъекта Российской Федерации) </w:t>
            </w:r>
            <w:r w:rsidRPr="008272BD">
              <w:t xml:space="preserve">путем суммирования указанных данных   </w:t>
            </w:r>
            <w:r w:rsidRPr="008272BD">
              <w:rPr>
                <w:spacing w:val="100"/>
              </w:rPr>
              <w:t>установила:</w:t>
            </w:r>
          </w:p>
        </w:tc>
      </w:tr>
    </w:tbl>
    <w:p w:rsidR="00DC28B3" w:rsidRPr="003774F3" w:rsidRDefault="00DC28B3" w:rsidP="00881ABC">
      <w:pPr>
        <w:rPr>
          <w:sz w:val="10"/>
          <w:szCs w:val="16"/>
        </w:rPr>
      </w:pPr>
    </w:p>
    <w:tbl>
      <w:tblPr>
        <w:tblW w:w="110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8213"/>
        <w:gridCol w:w="403"/>
        <w:gridCol w:w="403"/>
        <w:gridCol w:w="403"/>
        <w:gridCol w:w="403"/>
        <w:gridCol w:w="403"/>
        <w:gridCol w:w="403"/>
      </w:tblGrid>
      <w:tr w:rsidR="00DC28B3" w:rsidRPr="008272BD" w:rsidTr="002014F9">
        <w:trPr>
          <w:cantSplit/>
          <w:trHeight w:hRule="exact" w:val="340"/>
        </w:trPr>
        <w:tc>
          <w:tcPr>
            <w:tcW w:w="426" w:type="dxa"/>
          </w:tcPr>
          <w:p w:rsidR="00DC28B3" w:rsidRPr="008272BD" w:rsidRDefault="00DC28B3" w:rsidP="00881ABC">
            <w:pPr>
              <w:jc w:val="center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1</w:t>
            </w:r>
          </w:p>
        </w:tc>
        <w:tc>
          <w:tcPr>
            <w:tcW w:w="8213" w:type="dxa"/>
            <w:tcBorders>
              <w:right w:val="single" w:sz="4" w:space="0" w:color="auto"/>
            </w:tcBorders>
          </w:tcPr>
          <w:p w:rsidR="00DC28B3" w:rsidRPr="008272BD" w:rsidRDefault="00DC28B3" w:rsidP="00881ABC">
            <w:pPr>
              <w:pStyle w:val="14-150"/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Число избирателей, включенных в списки избирателей на момент окончания голосования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z w:val="20"/>
                <w:szCs w:val="20"/>
              </w:rPr>
            </w:pPr>
          </w:p>
        </w:tc>
      </w:tr>
      <w:tr w:rsidR="00DC28B3" w:rsidRPr="008272BD" w:rsidTr="002014F9">
        <w:trPr>
          <w:cantSplit/>
          <w:trHeight w:hRule="exact" w:val="340"/>
        </w:trPr>
        <w:tc>
          <w:tcPr>
            <w:tcW w:w="426" w:type="dxa"/>
          </w:tcPr>
          <w:p w:rsidR="00DC28B3" w:rsidRPr="008272BD" w:rsidRDefault="00DC28B3" w:rsidP="00881ABC">
            <w:pPr>
              <w:jc w:val="center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2</w:t>
            </w:r>
          </w:p>
        </w:tc>
        <w:tc>
          <w:tcPr>
            <w:tcW w:w="8213" w:type="dxa"/>
            <w:tcBorders>
              <w:right w:val="single" w:sz="4" w:space="0" w:color="auto"/>
            </w:tcBorders>
          </w:tcPr>
          <w:p w:rsidR="00DC28B3" w:rsidRPr="008272BD" w:rsidRDefault="00DC28B3" w:rsidP="00881ABC">
            <w:pPr>
              <w:pStyle w:val="14-150"/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z w:val="20"/>
                <w:szCs w:val="20"/>
              </w:rPr>
            </w:pPr>
          </w:p>
        </w:tc>
      </w:tr>
      <w:tr w:rsidR="00DC28B3" w:rsidRPr="008272BD" w:rsidTr="002014F9">
        <w:trPr>
          <w:cantSplit/>
          <w:trHeight w:hRule="exact" w:val="340"/>
        </w:trPr>
        <w:tc>
          <w:tcPr>
            <w:tcW w:w="426" w:type="dxa"/>
          </w:tcPr>
          <w:p w:rsidR="00DC28B3" w:rsidRPr="008272BD" w:rsidRDefault="00DC28B3" w:rsidP="00881ABC">
            <w:pPr>
              <w:jc w:val="center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3</w:t>
            </w:r>
          </w:p>
        </w:tc>
        <w:tc>
          <w:tcPr>
            <w:tcW w:w="8213" w:type="dxa"/>
            <w:tcBorders>
              <w:right w:val="single" w:sz="4" w:space="0" w:color="auto"/>
            </w:tcBorders>
          </w:tcPr>
          <w:p w:rsidR="00DC28B3" w:rsidRPr="008272BD" w:rsidRDefault="00DC28B3" w:rsidP="00881ABC">
            <w:pPr>
              <w:pStyle w:val="14-150"/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z w:val="20"/>
                <w:szCs w:val="20"/>
              </w:rPr>
            </w:pPr>
          </w:p>
        </w:tc>
      </w:tr>
      <w:tr w:rsidR="00DC28B3" w:rsidRPr="008272BD" w:rsidTr="00CC7AD0">
        <w:trPr>
          <w:cantSplit/>
          <w:trHeight w:hRule="exact" w:val="510"/>
        </w:trPr>
        <w:tc>
          <w:tcPr>
            <w:tcW w:w="426" w:type="dxa"/>
          </w:tcPr>
          <w:p w:rsidR="00DC28B3" w:rsidRPr="008272BD" w:rsidRDefault="00DC28B3" w:rsidP="00881ABC">
            <w:pPr>
              <w:jc w:val="center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4</w:t>
            </w:r>
          </w:p>
        </w:tc>
        <w:tc>
          <w:tcPr>
            <w:tcW w:w="8213" w:type="dxa"/>
            <w:tcBorders>
              <w:right w:val="single" w:sz="4" w:space="0" w:color="auto"/>
            </w:tcBorders>
          </w:tcPr>
          <w:p w:rsidR="00DC28B3" w:rsidRPr="008272BD" w:rsidRDefault="00DC28B3" w:rsidP="00881ABC">
            <w:pPr>
              <w:pStyle w:val="14-150"/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Число избирательных бюллетеней, выданных участковыми избирательными комиссиями избирателям в помещении для голосования в день голосования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</w:tr>
      <w:tr w:rsidR="00DC28B3" w:rsidRPr="008272BD" w:rsidTr="00CC7AD0">
        <w:trPr>
          <w:cantSplit/>
          <w:trHeight w:hRule="exact" w:val="510"/>
        </w:trPr>
        <w:tc>
          <w:tcPr>
            <w:tcW w:w="426" w:type="dxa"/>
          </w:tcPr>
          <w:p w:rsidR="00DC28B3" w:rsidRPr="008272BD" w:rsidRDefault="00DC28B3" w:rsidP="00881ABC">
            <w:pPr>
              <w:jc w:val="center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5</w:t>
            </w:r>
          </w:p>
        </w:tc>
        <w:tc>
          <w:tcPr>
            <w:tcW w:w="8213" w:type="dxa"/>
            <w:tcBorders>
              <w:right w:val="single" w:sz="4" w:space="0" w:color="auto"/>
            </w:tcBorders>
          </w:tcPr>
          <w:p w:rsidR="00DC28B3" w:rsidRPr="008272BD" w:rsidRDefault="00DC28B3" w:rsidP="00881ABC">
            <w:pPr>
              <w:pStyle w:val="14-150"/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</w:tr>
      <w:tr w:rsidR="00DC28B3" w:rsidRPr="008272BD" w:rsidTr="002014F9">
        <w:trPr>
          <w:cantSplit/>
          <w:trHeight w:hRule="exact" w:val="340"/>
        </w:trPr>
        <w:tc>
          <w:tcPr>
            <w:tcW w:w="426" w:type="dxa"/>
          </w:tcPr>
          <w:p w:rsidR="00DC28B3" w:rsidRPr="008272BD" w:rsidRDefault="00CC7AD0" w:rsidP="00881ABC">
            <w:pPr>
              <w:jc w:val="center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6</w:t>
            </w:r>
          </w:p>
        </w:tc>
        <w:tc>
          <w:tcPr>
            <w:tcW w:w="8213" w:type="dxa"/>
            <w:tcBorders>
              <w:right w:val="single" w:sz="4" w:space="0" w:color="auto"/>
            </w:tcBorders>
          </w:tcPr>
          <w:p w:rsidR="00DC28B3" w:rsidRPr="008272BD" w:rsidRDefault="00DC28B3" w:rsidP="00881ABC">
            <w:pPr>
              <w:pStyle w:val="14-150"/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Число погашенных избирательных бюллетеней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</w:tr>
      <w:tr w:rsidR="00DC28B3" w:rsidRPr="008272BD" w:rsidTr="002014F9">
        <w:trPr>
          <w:cantSplit/>
          <w:trHeight w:hRule="exact" w:val="340"/>
        </w:trPr>
        <w:tc>
          <w:tcPr>
            <w:tcW w:w="426" w:type="dxa"/>
          </w:tcPr>
          <w:p w:rsidR="00DC28B3" w:rsidRPr="008272BD" w:rsidRDefault="00CC7AD0" w:rsidP="00881ABC">
            <w:pPr>
              <w:jc w:val="center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7</w:t>
            </w:r>
          </w:p>
        </w:tc>
        <w:tc>
          <w:tcPr>
            <w:tcW w:w="8213" w:type="dxa"/>
            <w:tcBorders>
              <w:right w:val="single" w:sz="4" w:space="0" w:color="auto"/>
            </w:tcBorders>
          </w:tcPr>
          <w:p w:rsidR="00DC28B3" w:rsidRPr="008272BD" w:rsidRDefault="00DC28B3" w:rsidP="00881ABC">
            <w:pPr>
              <w:pStyle w:val="14-150"/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</w:tr>
      <w:tr w:rsidR="00DC28B3" w:rsidRPr="008272BD" w:rsidTr="002014F9">
        <w:trPr>
          <w:cantSplit/>
          <w:trHeight w:hRule="exact" w:val="340"/>
        </w:trPr>
        <w:tc>
          <w:tcPr>
            <w:tcW w:w="426" w:type="dxa"/>
          </w:tcPr>
          <w:p w:rsidR="00DC28B3" w:rsidRPr="008272BD" w:rsidRDefault="00CC7AD0" w:rsidP="00881ABC">
            <w:pPr>
              <w:jc w:val="center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8</w:t>
            </w:r>
          </w:p>
        </w:tc>
        <w:tc>
          <w:tcPr>
            <w:tcW w:w="8213" w:type="dxa"/>
            <w:tcBorders>
              <w:right w:val="single" w:sz="4" w:space="0" w:color="auto"/>
            </w:tcBorders>
          </w:tcPr>
          <w:p w:rsidR="00DC28B3" w:rsidRPr="008272BD" w:rsidRDefault="00DC28B3" w:rsidP="00881ABC">
            <w:pPr>
              <w:pStyle w:val="14-150"/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</w:tr>
      <w:tr w:rsidR="00DC28B3" w:rsidRPr="008272BD" w:rsidTr="002014F9">
        <w:trPr>
          <w:cantSplit/>
          <w:trHeight w:hRule="exact" w:val="340"/>
        </w:trPr>
        <w:tc>
          <w:tcPr>
            <w:tcW w:w="426" w:type="dxa"/>
          </w:tcPr>
          <w:p w:rsidR="00DC28B3" w:rsidRPr="008272BD" w:rsidRDefault="00CC7AD0" w:rsidP="00881ABC">
            <w:pPr>
              <w:jc w:val="center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9</w:t>
            </w:r>
          </w:p>
        </w:tc>
        <w:tc>
          <w:tcPr>
            <w:tcW w:w="8213" w:type="dxa"/>
            <w:tcBorders>
              <w:right w:val="single" w:sz="4" w:space="0" w:color="auto"/>
            </w:tcBorders>
          </w:tcPr>
          <w:p w:rsidR="00DC28B3" w:rsidRPr="008272BD" w:rsidRDefault="00DC28B3" w:rsidP="00881ABC">
            <w:pPr>
              <w:pStyle w:val="14-150"/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Число недействительных избирательных бюллетеней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</w:tr>
      <w:tr w:rsidR="00DC28B3" w:rsidRPr="008272BD" w:rsidTr="002014F9">
        <w:trPr>
          <w:cantSplit/>
          <w:trHeight w:hRule="exact" w:val="340"/>
        </w:trPr>
        <w:tc>
          <w:tcPr>
            <w:tcW w:w="426" w:type="dxa"/>
          </w:tcPr>
          <w:p w:rsidR="00DC28B3" w:rsidRPr="008272BD" w:rsidRDefault="00CC7AD0" w:rsidP="00881ABC">
            <w:pPr>
              <w:jc w:val="center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10</w:t>
            </w:r>
          </w:p>
        </w:tc>
        <w:tc>
          <w:tcPr>
            <w:tcW w:w="8213" w:type="dxa"/>
            <w:tcBorders>
              <w:right w:val="single" w:sz="4" w:space="0" w:color="auto"/>
            </w:tcBorders>
          </w:tcPr>
          <w:p w:rsidR="00DC28B3" w:rsidRPr="008272BD" w:rsidRDefault="00DC28B3" w:rsidP="00881ABC">
            <w:pPr>
              <w:pStyle w:val="14-150"/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Число действительных избирательных бюллетеней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</w:tr>
      <w:tr w:rsidR="00DC28B3" w:rsidRPr="008272BD" w:rsidTr="002014F9">
        <w:trPr>
          <w:cantSplit/>
          <w:trHeight w:hRule="exact" w:val="340"/>
        </w:trPr>
        <w:tc>
          <w:tcPr>
            <w:tcW w:w="426" w:type="dxa"/>
          </w:tcPr>
          <w:p w:rsidR="00DC28B3" w:rsidRPr="008272BD" w:rsidRDefault="00CC7AD0" w:rsidP="00881ABC">
            <w:pPr>
              <w:jc w:val="center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11</w:t>
            </w:r>
          </w:p>
        </w:tc>
        <w:tc>
          <w:tcPr>
            <w:tcW w:w="8213" w:type="dxa"/>
            <w:tcBorders>
              <w:right w:val="single" w:sz="4" w:space="0" w:color="auto"/>
            </w:tcBorders>
          </w:tcPr>
          <w:p w:rsidR="00DC28B3" w:rsidRPr="008272BD" w:rsidRDefault="00DC28B3" w:rsidP="00881ABC">
            <w:pPr>
              <w:pStyle w:val="14-150"/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Число утраченных избирательных бюллетеней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</w:tr>
      <w:tr w:rsidR="00DC28B3" w:rsidRPr="008272BD" w:rsidTr="002014F9">
        <w:trPr>
          <w:cantSplit/>
          <w:trHeight w:hRule="exact" w:val="340"/>
        </w:trPr>
        <w:tc>
          <w:tcPr>
            <w:tcW w:w="426" w:type="dxa"/>
          </w:tcPr>
          <w:p w:rsidR="00DC28B3" w:rsidRPr="008272BD" w:rsidRDefault="00CC7AD0" w:rsidP="00881ABC">
            <w:pPr>
              <w:jc w:val="center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12</w:t>
            </w:r>
          </w:p>
        </w:tc>
        <w:tc>
          <w:tcPr>
            <w:tcW w:w="8213" w:type="dxa"/>
            <w:tcBorders>
              <w:right w:val="single" w:sz="4" w:space="0" w:color="auto"/>
            </w:tcBorders>
          </w:tcPr>
          <w:p w:rsidR="00DC28B3" w:rsidRPr="008272BD" w:rsidRDefault="00DC28B3" w:rsidP="00881ABC">
            <w:pPr>
              <w:pStyle w:val="14-150"/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Число избирательных бюллетеней, не учтенных при получении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rPr>
                <w:strike/>
                <w:sz w:val="20"/>
                <w:szCs w:val="20"/>
              </w:rPr>
            </w:pPr>
          </w:p>
        </w:tc>
      </w:tr>
      <w:tr w:rsidR="00DC28B3" w:rsidRPr="008272BD" w:rsidTr="00753DDE">
        <w:trPr>
          <w:cantSplit/>
          <w:trHeight w:val="838"/>
        </w:trPr>
        <w:tc>
          <w:tcPr>
            <w:tcW w:w="8639" w:type="dxa"/>
            <w:gridSpan w:val="2"/>
            <w:vAlign w:val="center"/>
          </w:tcPr>
          <w:p w:rsidR="00DC28B3" w:rsidRPr="008272BD" w:rsidRDefault="00DC28B3" w:rsidP="006E5A55">
            <w:pPr>
              <w:pStyle w:val="a5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272BD">
              <w:rPr>
                <w:b/>
                <w:sz w:val="20"/>
                <w:szCs w:val="20"/>
              </w:rPr>
              <w:t xml:space="preserve">Фамилии, имена, отчества внесенных в </w:t>
            </w:r>
            <w:r w:rsidR="003C7A8A" w:rsidRPr="008272BD">
              <w:rPr>
                <w:b/>
                <w:sz w:val="20"/>
                <w:szCs w:val="20"/>
              </w:rPr>
              <w:t>избирательный</w:t>
            </w:r>
            <w:r w:rsidRPr="008272BD">
              <w:rPr>
                <w:b/>
                <w:sz w:val="20"/>
                <w:szCs w:val="20"/>
              </w:rPr>
              <w:t xml:space="preserve"> бюллетень </w:t>
            </w:r>
            <w:r w:rsidR="00B8347B" w:rsidRPr="008272BD">
              <w:rPr>
                <w:b/>
                <w:sz w:val="20"/>
                <w:szCs w:val="20"/>
              </w:rPr>
              <w:br/>
            </w:r>
            <w:r w:rsidRPr="008272BD">
              <w:rPr>
                <w:b/>
                <w:sz w:val="20"/>
                <w:szCs w:val="20"/>
              </w:rPr>
              <w:t>зарегистрированных кандидатов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3F5" w:rsidRPr="008272BD" w:rsidRDefault="00393D64" w:rsidP="00393D64">
            <w:pPr>
              <w:pStyle w:val="a5"/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8272BD">
              <w:rPr>
                <w:b/>
                <w:sz w:val="18"/>
                <w:szCs w:val="18"/>
              </w:rPr>
              <w:t xml:space="preserve">Число голосов избирателей, поданных </w:t>
            </w:r>
            <w:r w:rsidRPr="008272BD">
              <w:rPr>
                <w:b/>
                <w:sz w:val="18"/>
                <w:szCs w:val="18"/>
              </w:rPr>
              <w:br/>
              <w:t>за каждого зарегистрированного кандидата</w:t>
            </w:r>
          </w:p>
        </w:tc>
      </w:tr>
      <w:tr w:rsidR="00DC28B3" w:rsidRPr="008272BD" w:rsidTr="00CC7AD0">
        <w:trPr>
          <w:cantSplit/>
          <w:trHeight w:hRule="exact" w:val="340"/>
        </w:trPr>
        <w:tc>
          <w:tcPr>
            <w:tcW w:w="426" w:type="dxa"/>
          </w:tcPr>
          <w:p w:rsidR="00DC28B3" w:rsidRPr="008272BD" w:rsidRDefault="00CC7AD0" w:rsidP="00881ABC">
            <w:pPr>
              <w:jc w:val="center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13</w:t>
            </w:r>
          </w:p>
        </w:tc>
        <w:tc>
          <w:tcPr>
            <w:tcW w:w="8213" w:type="dxa"/>
            <w:tcBorders>
              <w:right w:val="single" w:sz="4" w:space="0" w:color="auto"/>
            </w:tcBorders>
          </w:tcPr>
          <w:p w:rsidR="00DC28B3" w:rsidRPr="008272BD" w:rsidRDefault="00DC28B3" w:rsidP="0088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jc w:val="center"/>
              <w:rPr>
                <w:sz w:val="20"/>
                <w:szCs w:val="20"/>
              </w:rPr>
            </w:pPr>
          </w:p>
        </w:tc>
      </w:tr>
      <w:tr w:rsidR="00DC28B3" w:rsidRPr="008272BD" w:rsidTr="00CC7AD0">
        <w:trPr>
          <w:cantSplit/>
          <w:trHeight w:hRule="exact" w:val="340"/>
        </w:trPr>
        <w:tc>
          <w:tcPr>
            <w:tcW w:w="426" w:type="dxa"/>
          </w:tcPr>
          <w:p w:rsidR="00DC28B3" w:rsidRPr="008272BD" w:rsidRDefault="00DC28B3" w:rsidP="00881ABC">
            <w:pPr>
              <w:jc w:val="center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…</w:t>
            </w:r>
          </w:p>
        </w:tc>
        <w:tc>
          <w:tcPr>
            <w:tcW w:w="8213" w:type="dxa"/>
            <w:tcBorders>
              <w:right w:val="single" w:sz="4" w:space="0" w:color="auto"/>
            </w:tcBorders>
          </w:tcPr>
          <w:p w:rsidR="00DC28B3" w:rsidRPr="008272BD" w:rsidRDefault="00DC28B3" w:rsidP="0088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jc w:val="center"/>
              <w:rPr>
                <w:sz w:val="20"/>
                <w:szCs w:val="20"/>
              </w:rPr>
            </w:pPr>
          </w:p>
        </w:tc>
      </w:tr>
      <w:tr w:rsidR="00DC28B3" w:rsidRPr="008272BD" w:rsidTr="00CC7AD0">
        <w:trPr>
          <w:cantSplit/>
          <w:trHeight w:hRule="exact" w:val="340"/>
        </w:trPr>
        <w:tc>
          <w:tcPr>
            <w:tcW w:w="426" w:type="dxa"/>
          </w:tcPr>
          <w:p w:rsidR="00DC28B3" w:rsidRPr="008272BD" w:rsidRDefault="00DC28B3" w:rsidP="00881ABC">
            <w:pPr>
              <w:jc w:val="center"/>
              <w:rPr>
                <w:sz w:val="20"/>
                <w:szCs w:val="20"/>
              </w:rPr>
            </w:pPr>
            <w:r w:rsidRPr="008272BD">
              <w:rPr>
                <w:sz w:val="20"/>
                <w:szCs w:val="20"/>
              </w:rPr>
              <w:t>…</w:t>
            </w:r>
          </w:p>
        </w:tc>
        <w:tc>
          <w:tcPr>
            <w:tcW w:w="8213" w:type="dxa"/>
            <w:tcBorders>
              <w:right w:val="single" w:sz="4" w:space="0" w:color="auto"/>
            </w:tcBorders>
          </w:tcPr>
          <w:p w:rsidR="00DC28B3" w:rsidRPr="008272BD" w:rsidRDefault="00DC28B3" w:rsidP="0088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8B3" w:rsidRPr="008272BD" w:rsidRDefault="00DC28B3" w:rsidP="00881A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28B3" w:rsidRPr="008272BD" w:rsidRDefault="00DC28B3" w:rsidP="00881ABC">
      <w:pPr>
        <w:keepNext/>
        <w:rPr>
          <w:sz w:val="12"/>
          <w:szCs w:val="12"/>
        </w:rPr>
      </w:pP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60"/>
        <w:gridCol w:w="2108"/>
        <w:gridCol w:w="283"/>
        <w:gridCol w:w="3668"/>
        <w:gridCol w:w="160"/>
        <w:gridCol w:w="3260"/>
      </w:tblGrid>
      <w:tr w:rsidR="00DC28B3" w:rsidRPr="008272BD" w:rsidTr="00753DDE">
        <w:trPr>
          <w:trHeight w:val="36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8B3" w:rsidRPr="008272BD" w:rsidRDefault="00DC28B3" w:rsidP="00881ABC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r w:rsidRPr="008272BD">
              <w:rPr>
                <w:b/>
                <w:bCs/>
                <w:sz w:val="20"/>
                <w:szCs w:val="20"/>
              </w:rPr>
              <w:t>Председатель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</w:rPr>
            </w:pPr>
          </w:p>
        </w:tc>
      </w:tr>
      <w:tr w:rsidR="00DC28B3" w:rsidRPr="008272BD" w:rsidTr="00753DDE">
        <w:trPr>
          <w:trHeight w:val="55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8B3" w:rsidRPr="008272BD" w:rsidRDefault="00DC28B3" w:rsidP="00881ABC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r w:rsidRPr="008272BD">
              <w:rPr>
                <w:b/>
                <w:bCs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</w:rPr>
            </w:pPr>
          </w:p>
        </w:tc>
        <w:tc>
          <w:tcPr>
            <w:tcW w:w="36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sz w:val="16"/>
                <w:szCs w:val="16"/>
              </w:rPr>
            </w:pPr>
            <w:r w:rsidRPr="008272BD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8B3" w:rsidRPr="008272BD" w:rsidRDefault="00DC28B3" w:rsidP="00881AB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272BD">
              <w:rPr>
                <w:spacing w:val="-4"/>
                <w:sz w:val="15"/>
                <w:szCs w:val="15"/>
              </w:rPr>
              <w:t>(</w:t>
            </w:r>
            <w:r w:rsidRPr="008272BD">
              <w:rPr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8272BD">
              <w:rPr>
                <w:spacing w:val="-4"/>
                <w:sz w:val="16"/>
                <w:szCs w:val="16"/>
              </w:rPr>
              <w:br/>
              <w:t>отметка об особом мнении)</w:t>
            </w:r>
          </w:p>
        </w:tc>
      </w:tr>
      <w:tr w:rsidR="00DC28B3" w:rsidRPr="008272BD" w:rsidTr="00753DDE">
        <w:trPr>
          <w:trHeight w:hRule="exact" w:val="22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8B3" w:rsidRPr="008272BD" w:rsidRDefault="00DC28B3" w:rsidP="00881ABC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r w:rsidRPr="008272BD">
              <w:rPr>
                <w:b/>
                <w:bCs/>
                <w:sz w:val="20"/>
                <w:szCs w:val="20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</w:rPr>
            </w:pPr>
          </w:p>
        </w:tc>
      </w:tr>
      <w:tr w:rsidR="00DC28B3" w:rsidRPr="008272BD" w:rsidTr="00753DDE">
        <w:trPr>
          <w:trHeight w:hRule="exact" w:val="22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8B3" w:rsidRPr="008272BD" w:rsidRDefault="00DC28B3" w:rsidP="00881ABC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r w:rsidRPr="008272BD">
              <w:rPr>
                <w:b/>
                <w:bCs/>
                <w:sz w:val="20"/>
                <w:szCs w:val="20"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</w:rPr>
            </w:pPr>
          </w:p>
        </w:tc>
        <w:tc>
          <w:tcPr>
            <w:tcW w:w="36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</w:rPr>
            </w:pPr>
          </w:p>
        </w:tc>
      </w:tr>
      <w:tr w:rsidR="00DC28B3" w:rsidRPr="008272BD" w:rsidTr="00753DDE">
        <w:trPr>
          <w:trHeight w:hRule="exact" w:val="22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spacing w:before="12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</w:rPr>
            </w:pPr>
          </w:p>
        </w:tc>
      </w:tr>
      <w:tr w:rsidR="00DC28B3" w:rsidRPr="008272BD" w:rsidTr="00753DDE">
        <w:trPr>
          <w:trHeight w:hRule="exact" w:val="22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</w:rPr>
            </w:pPr>
          </w:p>
        </w:tc>
        <w:tc>
          <w:tcPr>
            <w:tcW w:w="36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</w:rPr>
            </w:pPr>
          </w:p>
        </w:tc>
      </w:tr>
      <w:tr w:rsidR="00DC28B3" w:rsidRPr="008272BD" w:rsidTr="00753DDE">
        <w:trPr>
          <w:trHeight w:hRule="exact" w:val="22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</w:rPr>
            </w:pPr>
          </w:p>
        </w:tc>
        <w:tc>
          <w:tcPr>
            <w:tcW w:w="36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</w:rPr>
            </w:pPr>
          </w:p>
        </w:tc>
      </w:tr>
      <w:tr w:rsidR="00DC28B3" w:rsidRPr="008272BD" w:rsidTr="00753DDE">
        <w:trPr>
          <w:trHeight w:val="13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C28B3" w:rsidRPr="008272BD" w:rsidTr="00753DDE">
        <w:trPr>
          <w:trHeight w:val="3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</w:rPr>
            </w:pPr>
            <w:r w:rsidRPr="008272BD">
              <w:rPr>
                <w:b/>
                <w:bCs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</w:rPr>
            </w:pPr>
          </w:p>
        </w:tc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</w:rPr>
            </w:pPr>
            <w:r w:rsidRPr="008272BD">
              <w:rPr>
                <w:b/>
                <w:bCs/>
              </w:rPr>
              <w:t>Протокол подписан «____» ____________ 20__ года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C28B3" w:rsidRPr="008272BD" w:rsidRDefault="00DC28B3" w:rsidP="00881ABC">
            <w:pPr>
              <w:jc w:val="center"/>
              <w:rPr>
                <w:b/>
                <w:bCs/>
              </w:rPr>
            </w:pPr>
            <w:proofErr w:type="gramStart"/>
            <w:r w:rsidRPr="008272BD">
              <w:rPr>
                <w:b/>
                <w:bCs/>
              </w:rPr>
              <w:t>в</w:t>
            </w:r>
            <w:proofErr w:type="gramEnd"/>
            <w:r w:rsidRPr="008272BD">
              <w:rPr>
                <w:b/>
                <w:bCs/>
              </w:rPr>
              <w:t xml:space="preserve"> _____ часов ______ минут</w:t>
            </w:r>
          </w:p>
        </w:tc>
      </w:tr>
    </w:tbl>
    <w:p w:rsidR="00753DDE" w:rsidRPr="008272BD" w:rsidRDefault="00753DDE" w:rsidP="00881ABC">
      <w:pPr>
        <w:rPr>
          <w:sz w:val="18"/>
          <w:szCs w:val="18"/>
        </w:rPr>
      </w:pPr>
      <w:bookmarkStart w:id="0" w:name="_GoBack"/>
      <w:bookmarkEnd w:id="0"/>
    </w:p>
    <w:p w:rsidR="00DC28B3" w:rsidRPr="008272BD" w:rsidRDefault="00753DDE" w:rsidP="00881ABC">
      <w:pPr>
        <w:rPr>
          <w:sz w:val="18"/>
          <w:szCs w:val="18"/>
        </w:rPr>
      </w:pPr>
      <w:r w:rsidRPr="008272BD">
        <w:rPr>
          <w:sz w:val="18"/>
          <w:szCs w:val="18"/>
        </w:rPr>
        <w:t>* Указывается при проведении выборов по одномандатному избирательному округу.</w:t>
      </w:r>
    </w:p>
    <w:p w:rsidR="00753DDE" w:rsidRPr="008272BD" w:rsidRDefault="00753DDE" w:rsidP="00881ABC"/>
    <w:p w:rsidR="002014F9" w:rsidRPr="008272BD" w:rsidRDefault="002014F9" w:rsidP="00881ABC">
      <w:pPr>
        <w:sectPr w:rsidR="002014F9" w:rsidRPr="008272BD" w:rsidSect="003774F3">
          <w:headerReference w:type="default" r:id="rId13"/>
          <w:pgSz w:w="11907" w:h="16840" w:code="9"/>
          <w:pgMar w:top="454" w:right="454" w:bottom="568" w:left="454" w:header="340" w:footer="351" w:gutter="0"/>
          <w:pgNumType w:start="1"/>
          <w:cols w:space="828"/>
          <w:titlePg/>
        </w:sectPr>
      </w:pPr>
    </w:p>
    <w:p w:rsidR="00914666" w:rsidRPr="008272BD" w:rsidRDefault="00914666" w:rsidP="00881ABC">
      <w:pPr>
        <w:pStyle w:val="2"/>
        <w:keepNext w:val="0"/>
        <w:spacing w:before="0" w:after="0"/>
        <w:ind w:left="3969"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8272BD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lastRenderedPageBreak/>
        <w:t>Приложение № </w:t>
      </w:r>
      <w:r w:rsidR="00741E90" w:rsidRPr="008272BD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5</w:t>
      </w:r>
    </w:p>
    <w:p w:rsidR="00914666" w:rsidRPr="008272BD" w:rsidRDefault="00914666" w:rsidP="00881ABC">
      <w:pPr>
        <w:pStyle w:val="2"/>
        <w:keepNext w:val="0"/>
        <w:spacing w:before="0"/>
        <w:ind w:left="4111" w:hanging="142"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8272BD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к Порядку организации голосования на цифровых избирательных участках в городе федерального значения Москве на выборах</w:t>
      </w:r>
      <w:r w:rsidR="0090359C" w:rsidRPr="008272BD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, проводимых</w:t>
      </w:r>
      <w:r w:rsidRPr="008272BD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8 сентября 2019 года</w:t>
      </w:r>
    </w:p>
    <w:p w:rsidR="003A525F" w:rsidRPr="008272BD" w:rsidRDefault="003A525F" w:rsidP="00881ABC">
      <w:pPr>
        <w:pStyle w:val="14-150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8272BD">
        <w:rPr>
          <w:b/>
          <w:bCs/>
          <w:sz w:val="24"/>
          <w:szCs w:val="24"/>
        </w:rPr>
        <w:t xml:space="preserve">Таблица соответствия строк протокола об итогах голосования </w:t>
      </w:r>
      <w:r w:rsidR="00EA7C16" w:rsidRPr="008272BD">
        <w:rPr>
          <w:b/>
          <w:bCs/>
          <w:sz w:val="24"/>
          <w:szCs w:val="24"/>
        </w:rPr>
        <w:br/>
      </w:r>
      <w:r w:rsidRPr="008272BD">
        <w:rPr>
          <w:b/>
          <w:bCs/>
          <w:sz w:val="24"/>
          <w:szCs w:val="24"/>
        </w:rPr>
        <w:t xml:space="preserve">на цифровых избирательных участках и строк данных о голосовании </w:t>
      </w:r>
      <w:r w:rsidR="00EA7C16" w:rsidRPr="008272BD">
        <w:rPr>
          <w:b/>
          <w:bCs/>
          <w:sz w:val="24"/>
          <w:szCs w:val="24"/>
        </w:rPr>
        <w:br/>
      </w:r>
      <w:r w:rsidRPr="008272BD">
        <w:rPr>
          <w:b/>
          <w:bCs/>
          <w:sz w:val="24"/>
          <w:szCs w:val="24"/>
        </w:rPr>
        <w:t>на цифровом избирательном участке</w:t>
      </w:r>
    </w:p>
    <w:p w:rsidR="003A525F" w:rsidRPr="008272BD" w:rsidRDefault="003A525F" w:rsidP="00881ABC">
      <w:pPr>
        <w:pStyle w:val="14-150"/>
        <w:widowControl/>
        <w:ind w:firstLine="0"/>
        <w:jc w:val="center"/>
        <w:rPr>
          <w:rFonts w:ascii="Times New Roman CYR" w:hAnsi="Times New Roman CYR" w:cs="Times New Roman CYR"/>
          <w:sz w:val="8"/>
          <w:szCs w:val="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111"/>
        <w:gridCol w:w="992"/>
        <w:gridCol w:w="3827"/>
      </w:tblGrid>
      <w:tr w:rsidR="003A525F" w:rsidRPr="008272BD" w:rsidTr="00EA7C16">
        <w:trPr>
          <w:cantSplit/>
          <w:trHeight w:val="88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5F" w:rsidRPr="008272BD" w:rsidRDefault="003A525F" w:rsidP="00881ABC">
            <w:pPr>
              <w:pStyle w:val="14-150"/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272BD">
              <w:rPr>
                <w:b/>
                <w:bCs/>
                <w:sz w:val="22"/>
                <w:szCs w:val="22"/>
              </w:rPr>
              <w:t>№ строки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A525F" w:rsidRPr="008272BD" w:rsidRDefault="003A525F" w:rsidP="00881ABC">
            <w:pPr>
              <w:pStyle w:val="14-150"/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272BD">
              <w:rPr>
                <w:b/>
                <w:bCs/>
                <w:sz w:val="22"/>
                <w:szCs w:val="22"/>
              </w:rPr>
              <w:t>Наименование строк протокола об итогах голосования на цифровых избирательных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5F" w:rsidRPr="008272BD" w:rsidRDefault="003A525F" w:rsidP="00881ABC">
            <w:pPr>
              <w:pStyle w:val="14-150"/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272BD">
              <w:rPr>
                <w:b/>
                <w:bCs/>
                <w:sz w:val="22"/>
                <w:szCs w:val="22"/>
              </w:rPr>
              <w:t>№ строки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5F" w:rsidRPr="008272BD" w:rsidRDefault="003A525F" w:rsidP="00881ABC">
            <w:pPr>
              <w:pStyle w:val="14-150"/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272BD">
              <w:rPr>
                <w:b/>
                <w:bCs/>
                <w:sz w:val="22"/>
                <w:szCs w:val="22"/>
              </w:rPr>
              <w:t xml:space="preserve">Наименование данных </w:t>
            </w:r>
            <w:r w:rsidRPr="008272BD">
              <w:rPr>
                <w:b/>
                <w:bCs/>
                <w:sz w:val="22"/>
                <w:szCs w:val="22"/>
              </w:rPr>
              <w:br/>
              <w:t>о голосовании на цифровом избирательном участке</w:t>
            </w:r>
          </w:p>
        </w:tc>
      </w:tr>
      <w:tr w:rsidR="003A525F" w:rsidRPr="008272BD" w:rsidTr="00EA7C1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before="20" w:after="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before="20" w:after="20" w:line="240" w:lineRule="auto"/>
              <w:ind w:firstLine="0"/>
              <w:jc w:val="left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 xml:space="preserve">Число избирателей, </w:t>
            </w:r>
            <w:r w:rsidR="0043182F" w:rsidRPr="008272BD">
              <w:rPr>
                <w:sz w:val="22"/>
                <w:szCs w:val="22"/>
              </w:rPr>
              <w:t xml:space="preserve">включенных </w:t>
            </w:r>
            <w:r w:rsidRPr="008272BD">
              <w:rPr>
                <w:sz w:val="22"/>
                <w:szCs w:val="22"/>
              </w:rPr>
              <w:t>в спис</w:t>
            </w:r>
            <w:r w:rsidR="0043182F" w:rsidRPr="008272BD">
              <w:rPr>
                <w:sz w:val="22"/>
                <w:szCs w:val="22"/>
              </w:rPr>
              <w:t>ки</w:t>
            </w:r>
            <w:r w:rsidRPr="008272BD">
              <w:rPr>
                <w:sz w:val="22"/>
                <w:szCs w:val="22"/>
              </w:rPr>
              <w:t xml:space="preserve"> избирателей на момент окончания голосования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before="20" w:after="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before="20" w:after="20" w:line="240" w:lineRule="auto"/>
              <w:ind w:firstLine="0"/>
              <w:jc w:val="left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 xml:space="preserve">Число избирателей, </w:t>
            </w:r>
            <w:r w:rsidR="0043182F" w:rsidRPr="008272BD">
              <w:rPr>
                <w:sz w:val="22"/>
                <w:szCs w:val="22"/>
              </w:rPr>
              <w:t>включенных</w:t>
            </w:r>
            <w:r w:rsidRPr="008272BD">
              <w:rPr>
                <w:sz w:val="22"/>
                <w:szCs w:val="22"/>
              </w:rPr>
              <w:t xml:space="preserve"> в спис</w:t>
            </w:r>
            <w:r w:rsidR="0043182F" w:rsidRPr="008272BD">
              <w:rPr>
                <w:sz w:val="22"/>
                <w:szCs w:val="22"/>
              </w:rPr>
              <w:t>ок</w:t>
            </w:r>
            <w:r w:rsidRPr="008272BD">
              <w:rPr>
                <w:sz w:val="22"/>
                <w:szCs w:val="22"/>
              </w:rPr>
              <w:t xml:space="preserve"> избирателей на цифров</w:t>
            </w:r>
            <w:r w:rsidR="0043182F" w:rsidRPr="008272BD">
              <w:rPr>
                <w:sz w:val="22"/>
                <w:szCs w:val="22"/>
              </w:rPr>
              <w:t>ом</w:t>
            </w:r>
            <w:r w:rsidRPr="008272BD">
              <w:rPr>
                <w:sz w:val="22"/>
                <w:szCs w:val="22"/>
              </w:rPr>
              <w:t xml:space="preserve"> избирательн</w:t>
            </w:r>
            <w:r w:rsidR="0043182F" w:rsidRPr="008272BD">
              <w:rPr>
                <w:sz w:val="22"/>
                <w:szCs w:val="22"/>
              </w:rPr>
              <w:t>ом</w:t>
            </w:r>
            <w:r w:rsidRPr="008272BD">
              <w:rPr>
                <w:sz w:val="22"/>
                <w:szCs w:val="22"/>
              </w:rPr>
              <w:t xml:space="preserve"> участк</w:t>
            </w:r>
            <w:r w:rsidR="0043182F" w:rsidRPr="008272BD">
              <w:rPr>
                <w:sz w:val="22"/>
                <w:szCs w:val="22"/>
              </w:rPr>
              <w:t>е</w:t>
            </w:r>
          </w:p>
        </w:tc>
      </w:tr>
      <w:tr w:rsidR="003A525F" w:rsidRPr="008272BD" w:rsidTr="00EA7C1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Число избирательных бюллетеней, полученных участков</w:t>
            </w:r>
            <w:r w:rsidR="0043182F" w:rsidRPr="008272BD">
              <w:rPr>
                <w:sz w:val="22"/>
                <w:szCs w:val="22"/>
              </w:rPr>
              <w:t>ыми</w:t>
            </w:r>
            <w:r w:rsidRPr="008272BD">
              <w:rPr>
                <w:sz w:val="22"/>
                <w:szCs w:val="22"/>
              </w:rPr>
              <w:t xml:space="preserve"> избирательн</w:t>
            </w:r>
            <w:r w:rsidR="0043182F" w:rsidRPr="008272BD">
              <w:rPr>
                <w:sz w:val="22"/>
                <w:szCs w:val="22"/>
              </w:rPr>
              <w:t>ыми</w:t>
            </w:r>
            <w:r w:rsidRPr="008272BD">
              <w:rPr>
                <w:sz w:val="22"/>
                <w:szCs w:val="22"/>
              </w:rPr>
              <w:t xml:space="preserve"> комисси</w:t>
            </w:r>
            <w:r w:rsidR="0043182F" w:rsidRPr="008272BD">
              <w:rPr>
                <w:sz w:val="22"/>
                <w:szCs w:val="22"/>
              </w:rPr>
              <w:t>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Число, равное числу в строке 2</w:t>
            </w:r>
          </w:p>
        </w:tc>
      </w:tr>
      <w:tr w:rsidR="003A525F" w:rsidRPr="008272BD" w:rsidTr="00EA7C1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0</w:t>
            </w:r>
          </w:p>
        </w:tc>
      </w:tr>
      <w:tr w:rsidR="003A525F" w:rsidRPr="008272BD" w:rsidTr="00EA7C1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Число избирательных бюллетеней, выданных участков</w:t>
            </w:r>
            <w:r w:rsidR="0043182F" w:rsidRPr="008272BD">
              <w:rPr>
                <w:sz w:val="22"/>
                <w:szCs w:val="22"/>
              </w:rPr>
              <w:t>ыми</w:t>
            </w:r>
            <w:r w:rsidRPr="008272BD">
              <w:rPr>
                <w:sz w:val="22"/>
                <w:szCs w:val="22"/>
              </w:rPr>
              <w:t xml:space="preserve"> избирательн</w:t>
            </w:r>
            <w:r w:rsidR="0043182F" w:rsidRPr="008272BD">
              <w:rPr>
                <w:sz w:val="22"/>
                <w:szCs w:val="22"/>
              </w:rPr>
              <w:t>ыми</w:t>
            </w:r>
            <w:r w:rsidRPr="008272BD">
              <w:rPr>
                <w:sz w:val="22"/>
                <w:szCs w:val="22"/>
              </w:rPr>
              <w:t xml:space="preserve"> комисси</w:t>
            </w:r>
            <w:r w:rsidR="0043182F" w:rsidRPr="008272BD">
              <w:rPr>
                <w:sz w:val="22"/>
                <w:szCs w:val="22"/>
              </w:rPr>
              <w:t>ями</w:t>
            </w:r>
            <w:r w:rsidRPr="008272BD">
              <w:rPr>
                <w:sz w:val="22"/>
                <w:szCs w:val="22"/>
              </w:rPr>
              <w:t xml:space="preserve"> избирателям в помещении для голосования в день голосования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Число электронных бюллетеней, доступ к которым предоставлен избирателям на цифров</w:t>
            </w:r>
            <w:r w:rsidR="0043182F" w:rsidRPr="008272BD">
              <w:rPr>
                <w:sz w:val="22"/>
                <w:szCs w:val="22"/>
              </w:rPr>
              <w:t>ом</w:t>
            </w:r>
            <w:r w:rsidRPr="008272BD">
              <w:rPr>
                <w:sz w:val="22"/>
                <w:szCs w:val="22"/>
              </w:rPr>
              <w:t xml:space="preserve"> избирательн</w:t>
            </w:r>
            <w:r w:rsidR="0043182F" w:rsidRPr="008272BD">
              <w:rPr>
                <w:sz w:val="22"/>
                <w:szCs w:val="22"/>
              </w:rPr>
              <w:t>ом</w:t>
            </w:r>
            <w:r w:rsidRPr="008272BD">
              <w:rPr>
                <w:sz w:val="22"/>
                <w:szCs w:val="22"/>
              </w:rPr>
              <w:t xml:space="preserve"> участк</w:t>
            </w:r>
            <w:r w:rsidR="0043182F" w:rsidRPr="008272BD">
              <w:rPr>
                <w:sz w:val="22"/>
                <w:szCs w:val="22"/>
              </w:rPr>
              <w:t>е</w:t>
            </w:r>
            <w:r w:rsidR="003F0D36" w:rsidRPr="008272BD">
              <w:rPr>
                <w:sz w:val="22"/>
                <w:szCs w:val="22"/>
              </w:rPr>
              <w:t xml:space="preserve"> </w:t>
            </w:r>
            <w:r w:rsidR="003F0D36" w:rsidRPr="008272BD">
              <w:rPr>
                <w:rStyle w:val="ae"/>
                <w:sz w:val="22"/>
                <w:szCs w:val="22"/>
              </w:rPr>
              <w:footnoteReference w:id="11"/>
            </w:r>
          </w:p>
        </w:tc>
      </w:tr>
      <w:tr w:rsidR="003A525F" w:rsidRPr="008272BD" w:rsidTr="00EA7C1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0</w:t>
            </w:r>
          </w:p>
        </w:tc>
      </w:tr>
      <w:tr w:rsidR="003A525F" w:rsidRPr="008272BD" w:rsidTr="00EA7C1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Число погашенных избирательных бюллетеней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0</w:t>
            </w:r>
          </w:p>
        </w:tc>
      </w:tr>
      <w:tr w:rsidR="003A525F" w:rsidRPr="008272BD" w:rsidTr="00EA7C1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0</w:t>
            </w:r>
          </w:p>
        </w:tc>
      </w:tr>
      <w:tr w:rsidR="003A525F" w:rsidRPr="008272BD" w:rsidTr="00EA7C1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Число избирателей, проголосовавших на цифров</w:t>
            </w:r>
            <w:r w:rsidR="0043182F" w:rsidRPr="008272BD">
              <w:rPr>
                <w:sz w:val="22"/>
                <w:szCs w:val="22"/>
              </w:rPr>
              <w:t>ом</w:t>
            </w:r>
            <w:r w:rsidRPr="008272BD">
              <w:rPr>
                <w:sz w:val="22"/>
                <w:szCs w:val="22"/>
              </w:rPr>
              <w:t xml:space="preserve"> избирательн</w:t>
            </w:r>
            <w:r w:rsidR="0043182F" w:rsidRPr="008272BD">
              <w:rPr>
                <w:sz w:val="22"/>
                <w:szCs w:val="22"/>
              </w:rPr>
              <w:t>ом</w:t>
            </w:r>
            <w:r w:rsidRPr="008272BD">
              <w:rPr>
                <w:sz w:val="22"/>
                <w:szCs w:val="22"/>
              </w:rPr>
              <w:t xml:space="preserve"> участк</w:t>
            </w:r>
            <w:r w:rsidR="0043182F" w:rsidRPr="008272BD">
              <w:rPr>
                <w:sz w:val="22"/>
                <w:szCs w:val="22"/>
              </w:rPr>
              <w:t>е</w:t>
            </w:r>
          </w:p>
        </w:tc>
      </w:tr>
      <w:tr w:rsidR="003A525F" w:rsidRPr="008272BD" w:rsidTr="00EA7C1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Число недействительных избирательных бюллетеней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A10B37" w:rsidP="00EA7C16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A10B37" w:rsidP="00EA7C16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Число недействительных электронных бюллетеней</w:t>
            </w:r>
            <w:r w:rsidR="003F0D36" w:rsidRPr="008272BD">
              <w:rPr>
                <w:sz w:val="22"/>
                <w:szCs w:val="22"/>
              </w:rPr>
              <w:t xml:space="preserve"> </w:t>
            </w:r>
            <w:r w:rsidR="003F0D36" w:rsidRPr="008272BD">
              <w:rPr>
                <w:rStyle w:val="ae"/>
                <w:sz w:val="22"/>
                <w:szCs w:val="22"/>
              </w:rPr>
              <w:footnoteReference w:id="12"/>
            </w:r>
          </w:p>
        </w:tc>
      </w:tr>
      <w:tr w:rsidR="003A525F" w:rsidRPr="008272BD" w:rsidTr="00EA7C1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Число действительных избирательных бюллетеней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 xml:space="preserve">Число, равное </w:t>
            </w:r>
            <w:r w:rsidR="00A10B37" w:rsidRPr="008272BD">
              <w:rPr>
                <w:sz w:val="22"/>
                <w:szCs w:val="22"/>
              </w:rPr>
              <w:t xml:space="preserve">разнице между </w:t>
            </w:r>
            <w:r w:rsidRPr="008272BD">
              <w:rPr>
                <w:sz w:val="22"/>
                <w:szCs w:val="22"/>
              </w:rPr>
              <w:t>числ</w:t>
            </w:r>
            <w:r w:rsidR="00A10B37" w:rsidRPr="008272BD">
              <w:rPr>
                <w:sz w:val="22"/>
                <w:szCs w:val="22"/>
              </w:rPr>
              <w:t>ом</w:t>
            </w:r>
            <w:r w:rsidRPr="008272BD">
              <w:rPr>
                <w:sz w:val="22"/>
                <w:szCs w:val="22"/>
              </w:rPr>
              <w:t xml:space="preserve"> в строке 3</w:t>
            </w:r>
            <w:r w:rsidR="00A10B37" w:rsidRPr="008272BD">
              <w:rPr>
                <w:sz w:val="22"/>
                <w:szCs w:val="22"/>
              </w:rPr>
              <w:t xml:space="preserve"> и числом в строке 4</w:t>
            </w:r>
          </w:p>
        </w:tc>
      </w:tr>
      <w:tr w:rsidR="003A525F" w:rsidRPr="008272BD" w:rsidTr="00EA7C1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Число утраченных избирательных бюллетеней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8272B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0</w:t>
            </w:r>
          </w:p>
        </w:tc>
      </w:tr>
      <w:tr w:rsidR="003A525F" w:rsidRPr="008272BD" w:rsidTr="00EA7C1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Число избирательных бюллетеней, не учтенных при получении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8272B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0</w:t>
            </w:r>
          </w:p>
        </w:tc>
      </w:tr>
      <w:tr w:rsidR="003A525F" w:rsidRPr="008272BD" w:rsidTr="00EA7C1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 xml:space="preserve">13 и </w:t>
            </w:r>
            <w:proofErr w:type="gramStart"/>
            <w:r w:rsidRPr="008272BD">
              <w:rPr>
                <w:sz w:val="22"/>
                <w:szCs w:val="22"/>
              </w:rPr>
              <w:t>после-дующие</w:t>
            </w:r>
            <w:proofErr w:type="gramEnd"/>
            <w:r w:rsidRPr="008272BD">
              <w:rPr>
                <w:sz w:val="22"/>
                <w:szCs w:val="22"/>
              </w:rPr>
              <w:t xml:space="preserve"> строки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Число голосов избирателей по каждой из позиций, содержащихся в избирательном бюллетене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4D7524" w:rsidP="00EA7C16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5</w:t>
            </w:r>
            <w:r w:rsidR="003A525F" w:rsidRPr="008272BD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="003A525F" w:rsidRPr="008272BD">
              <w:rPr>
                <w:sz w:val="22"/>
                <w:szCs w:val="22"/>
              </w:rPr>
              <w:t>после-дующие</w:t>
            </w:r>
            <w:proofErr w:type="spellEnd"/>
            <w:proofErr w:type="gramEnd"/>
            <w:r w:rsidR="003A525F" w:rsidRPr="008272BD">
              <w:rPr>
                <w:sz w:val="22"/>
                <w:szCs w:val="22"/>
              </w:rPr>
              <w:t xml:space="preserve"> строки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8272BD" w:rsidRDefault="003A525F" w:rsidP="00EA7C16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2"/>
                <w:szCs w:val="22"/>
              </w:rPr>
            </w:pPr>
            <w:r w:rsidRPr="008272BD">
              <w:rPr>
                <w:sz w:val="22"/>
                <w:szCs w:val="22"/>
              </w:rPr>
              <w:t>Число голосов избирателей по каждой из позиций, содержащихся в электронном бюллетене</w:t>
            </w:r>
            <w:r w:rsidR="007453C0" w:rsidRPr="008272BD">
              <w:rPr>
                <w:sz w:val="22"/>
                <w:szCs w:val="22"/>
              </w:rPr>
              <w:t xml:space="preserve"> </w:t>
            </w:r>
            <w:r w:rsidR="007453C0" w:rsidRPr="008272BD">
              <w:rPr>
                <w:rStyle w:val="ae"/>
                <w:sz w:val="22"/>
                <w:szCs w:val="22"/>
              </w:rPr>
              <w:footnoteReference w:id="13"/>
            </w:r>
          </w:p>
        </w:tc>
      </w:tr>
    </w:tbl>
    <w:p w:rsidR="00C25EE8" w:rsidRPr="008272BD" w:rsidRDefault="00C25EE8" w:rsidP="00A10B37">
      <w:pPr>
        <w:pStyle w:val="14-150"/>
        <w:widowControl/>
        <w:spacing w:line="240" w:lineRule="auto"/>
        <w:ind w:firstLine="0"/>
        <w:rPr>
          <w:b/>
          <w:bCs/>
          <w:sz w:val="20"/>
          <w:szCs w:val="20"/>
        </w:rPr>
        <w:sectPr w:rsidR="00C25EE8" w:rsidRPr="008272BD" w:rsidSect="002E4DF1">
          <w:headerReference w:type="first" r:id="rId14"/>
          <w:footnotePr>
            <w:numRestart w:val="eachSect"/>
          </w:footnotePr>
          <w:pgSz w:w="11907" w:h="16840" w:code="9"/>
          <w:pgMar w:top="1134" w:right="851" w:bottom="851" w:left="1701" w:header="567" w:footer="567" w:gutter="0"/>
          <w:pgNumType w:start="1"/>
          <w:cols w:space="828"/>
          <w:titlePg/>
        </w:sectPr>
      </w:pPr>
    </w:p>
    <w:tbl>
      <w:tblPr>
        <w:tblW w:w="0" w:type="auto"/>
        <w:jc w:val="right"/>
        <w:tblInd w:w="3025" w:type="dxa"/>
        <w:tblLook w:val="01E0"/>
      </w:tblPr>
      <w:tblGrid>
        <w:gridCol w:w="5376"/>
      </w:tblGrid>
      <w:tr w:rsidR="00C25EE8" w:rsidRPr="008272BD" w:rsidTr="00AD0D78">
        <w:trPr>
          <w:jc w:val="right"/>
        </w:trPr>
        <w:tc>
          <w:tcPr>
            <w:tcW w:w="5376" w:type="dxa"/>
          </w:tcPr>
          <w:p w:rsidR="00C25EE8" w:rsidRPr="008272BD" w:rsidRDefault="00C25EE8" w:rsidP="00AD0D78">
            <w:pPr>
              <w:autoSpaceDE w:val="0"/>
              <w:autoSpaceDN w:val="0"/>
              <w:adjustRightInd w:val="0"/>
              <w:jc w:val="center"/>
              <w:outlineLvl w:val="0"/>
            </w:pPr>
            <w:r w:rsidRPr="008272BD">
              <w:lastRenderedPageBreak/>
              <w:br w:type="page"/>
              <w:t xml:space="preserve">Приложение № </w:t>
            </w:r>
            <w:r w:rsidR="002E4DF1" w:rsidRPr="008272BD">
              <w:t>2</w:t>
            </w:r>
          </w:p>
          <w:p w:rsidR="00C25EE8" w:rsidRPr="008272BD" w:rsidRDefault="00C25EE8" w:rsidP="00AD0D78">
            <w:pPr>
              <w:autoSpaceDE w:val="0"/>
              <w:autoSpaceDN w:val="0"/>
              <w:adjustRightInd w:val="0"/>
              <w:spacing w:before="60"/>
              <w:jc w:val="center"/>
              <w:outlineLvl w:val="0"/>
              <w:rPr>
                <w:caps/>
              </w:rPr>
            </w:pPr>
            <w:r w:rsidRPr="008272BD">
              <w:rPr>
                <w:caps/>
              </w:rPr>
              <w:t>Утвержден</w:t>
            </w:r>
          </w:p>
        </w:tc>
      </w:tr>
      <w:tr w:rsidR="00C25EE8" w:rsidRPr="008272BD" w:rsidTr="00AD0D78">
        <w:trPr>
          <w:trHeight w:val="883"/>
          <w:jc w:val="right"/>
        </w:trPr>
        <w:tc>
          <w:tcPr>
            <w:tcW w:w="5376" w:type="dxa"/>
          </w:tcPr>
          <w:p w:rsidR="00C25EE8" w:rsidRPr="008272BD" w:rsidRDefault="00C25EE8" w:rsidP="003774F3">
            <w:pPr>
              <w:autoSpaceDE w:val="0"/>
              <w:autoSpaceDN w:val="0"/>
              <w:adjustRightInd w:val="0"/>
              <w:jc w:val="center"/>
              <w:outlineLvl w:val="0"/>
            </w:pPr>
            <w:r w:rsidRPr="008272BD">
              <w:t xml:space="preserve">постановлением Центральной избирательной комиссии Российской Федерации </w:t>
            </w:r>
            <w:r w:rsidRPr="008272BD">
              <w:br/>
            </w:r>
            <w:r w:rsidR="007626B6">
              <w:t>от 17 июня 2019 г. № 205/1565-7</w:t>
            </w:r>
          </w:p>
        </w:tc>
      </w:tr>
    </w:tbl>
    <w:p w:rsidR="002E4DF1" w:rsidRPr="008272BD" w:rsidRDefault="002E4DF1" w:rsidP="002E4DF1">
      <w:pPr>
        <w:jc w:val="center"/>
      </w:pPr>
    </w:p>
    <w:p w:rsidR="002E4DF1" w:rsidRPr="008272BD" w:rsidRDefault="009D35D1" w:rsidP="002E4DF1">
      <w:pPr>
        <w:jc w:val="center"/>
        <w:rPr>
          <w:b/>
          <w:sz w:val="28"/>
          <w:szCs w:val="28"/>
        </w:rPr>
      </w:pPr>
      <w:r w:rsidRPr="008272BD">
        <w:rPr>
          <w:rFonts w:ascii="Times New Roman CYR" w:hAnsi="Times New Roman CYR" w:cs="Times New Roman CYR"/>
          <w:b/>
          <w:sz w:val="28"/>
          <w:szCs w:val="28"/>
        </w:rPr>
        <w:t>Перечень технических сре</w:t>
      </w:r>
      <w:proofErr w:type="gramStart"/>
      <w:r w:rsidRPr="008272BD">
        <w:rPr>
          <w:rFonts w:ascii="Times New Roman CYR" w:hAnsi="Times New Roman CYR" w:cs="Times New Roman CYR"/>
          <w:b/>
          <w:sz w:val="28"/>
          <w:szCs w:val="28"/>
        </w:rPr>
        <w:t>дств дл</w:t>
      </w:r>
      <w:proofErr w:type="gramEnd"/>
      <w:r w:rsidRPr="008272BD">
        <w:rPr>
          <w:rFonts w:ascii="Times New Roman CYR" w:hAnsi="Times New Roman CYR" w:cs="Times New Roman CYR"/>
          <w:b/>
          <w:sz w:val="28"/>
          <w:szCs w:val="28"/>
        </w:rPr>
        <w:t>я оснащения цифрового избирательного участка в случае проведения голосования на выборах 8 сентября 2019 года с использованием электронных бюллетеней</w:t>
      </w:r>
    </w:p>
    <w:p w:rsidR="002E4DF1" w:rsidRPr="008272BD" w:rsidRDefault="002E4DF1" w:rsidP="002E4DF1">
      <w:pPr>
        <w:rPr>
          <w:b/>
        </w:rPr>
      </w:pPr>
    </w:p>
    <w:tbl>
      <w:tblPr>
        <w:tblStyle w:val="a9"/>
        <w:tblW w:w="9285" w:type="dxa"/>
        <w:jc w:val="center"/>
        <w:tblLayout w:type="fixed"/>
        <w:tblLook w:val="04A0"/>
      </w:tblPr>
      <w:tblGrid>
        <w:gridCol w:w="674"/>
        <w:gridCol w:w="6946"/>
        <w:gridCol w:w="1665"/>
      </w:tblGrid>
      <w:tr w:rsidR="00EA7C16" w:rsidRPr="008272BD" w:rsidTr="00864E21">
        <w:trPr>
          <w:trHeight w:val="811"/>
          <w:tblHeader/>
          <w:jc w:val="center"/>
        </w:trPr>
        <w:tc>
          <w:tcPr>
            <w:tcW w:w="674" w:type="dxa"/>
            <w:vAlign w:val="center"/>
          </w:tcPr>
          <w:p w:rsidR="00EA7C16" w:rsidRPr="008272BD" w:rsidRDefault="00EA7C16" w:rsidP="00864E2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2B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72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72B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272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EA7C16" w:rsidRPr="008272BD" w:rsidRDefault="00EA7C16" w:rsidP="00864E2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2B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65" w:type="dxa"/>
            <w:vAlign w:val="center"/>
          </w:tcPr>
          <w:p w:rsidR="00EA7C16" w:rsidRPr="008272BD" w:rsidRDefault="00EA7C16" w:rsidP="00864E2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2BD">
              <w:rPr>
                <w:rFonts w:ascii="Times New Roman" w:hAnsi="Times New Roman"/>
                <w:b/>
                <w:sz w:val="24"/>
                <w:szCs w:val="24"/>
              </w:rPr>
              <w:t>Количество,</w:t>
            </w:r>
            <w:r w:rsidRPr="008272BD">
              <w:rPr>
                <w:rFonts w:ascii="Times New Roman" w:hAnsi="Times New Roman"/>
                <w:b/>
                <w:sz w:val="24"/>
                <w:szCs w:val="24"/>
              </w:rPr>
              <w:br/>
              <w:t>ед.</w:t>
            </w:r>
          </w:p>
        </w:tc>
      </w:tr>
      <w:tr w:rsidR="00EA7C16" w:rsidRPr="008272BD" w:rsidTr="00320EE6">
        <w:trPr>
          <w:trHeight w:val="20"/>
          <w:jc w:val="center"/>
        </w:trPr>
        <w:tc>
          <w:tcPr>
            <w:tcW w:w="674" w:type="dxa"/>
          </w:tcPr>
          <w:p w:rsidR="00EA7C16" w:rsidRPr="008272BD" w:rsidRDefault="00EA7C16" w:rsidP="00EA7C16">
            <w:pPr>
              <w:pStyle w:val="aa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A7C16" w:rsidRPr="008272BD" w:rsidRDefault="00EA7C16" w:rsidP="00EA7C16">
            <w:pPr>
              <w:pStyle w:val="aa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>Терминал для голосования</w:t>
            </w:r>
          </w:p>
        </w:tc>
        <w:tc>
          <w:tcPr>
            <w:tcW w:w="1665" w:type="dxa"/>
          </w:tcPr>
          <w:p w:rsidR="00EA7C16" w:rsidRPr="008272BD" w:rsidRDefault="00424DC2" w:rsidP="00EA7C1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272BD">
              <w:rPr>
                <w:sz w:val="24"/>
                <w:szCs w:val="24"/>
              </w:rPr>
              <w:t>н</w:t>
            </w:r>
            <w:r w:rsidR="00BC3DA6" w:rsidRPr="008272BD">
              <w:rPr>
                <w:sz w:val="24"/>
                <w:szCs w:val="24"/>
              </w:rPr>
              <w:t xml:space="preserve">е менее </w:t>
            </w:r>
            <w:r w:rsidR="00EA7C16" w:rsidRPr="008272BD">
              <w:rPr>
                <w:sz w:val="24"/>
                <w:szCs w:val="24"/>
              </w:rPr>
              <w:t>4</w:t>
            </w:r>
          </w:p>
        </w:tc>
      </w:tr>
      <w:tr w:rsidR="00CD3615" w:rsidRPr="008272BD" w:rsidTr="00320EE6">
        <w:trPr>
          <w:trHeight w:val="20"/>
          <w:jc w:val="center"/>
        </w:trPr>
        <w:tc>
          <w:tcPr>
            <w:tcW w:w="674" w:type="dxa"/>
          </w:tcPr>
          <w:p w:rsidR="00CD3615" w:rsidRPr="008272BD" w:rsidRDefault="00CD3615" w:rsidP="00210B79">
            <w:pPr>
              <w:pStyle w:val="aa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D3615" w:rsidRPr="008272BD" w:rsidRDefault="00CD3615" w:rsidP="00EA7C16">
            <w:pPr>
              <w:pStyle w:val="aa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>Терминал для голосования (для информирования избирателей)</w:t>
            </w:r>
          </w:p>
        </w:tc>
        <w:tc>
          <w:tcPr>
            <w:tcW w:w="1665" w:type="dxa"/>
          </w:tcPr>
          <w:p w:rsidR="00CD3615" w:rsidRPr="008272BD" w:rsidRDefault="00CD3615" w:rsidP="00EA7C16">
            <w:pPr>
              <w:spacing w:before="120" w:after="120"/>
              <w:jc w:val="center"/>
            </w:pPr>
            <w:r w:rsidRPr="008272BD">
              <w:t>1</w:t>
            </w:r>
          </w:p>
        </w:tc>
      </w:tr>
      <w:tr w:rsidR="00CD3615" w:rsidRPr="008272BD" w:rsidTr="00320EE6">
        <w:trPr>
          <w:trHeight w:val="20"/>
          <w:jc w:val="center"/>
        </w:trPr>
        <w:tc>
          <w:tcPr>
            <w:tcW w:w="674" w:type="dxa"/>
          </w:tcPr>
          <w:p w:rsidR="00CD3615" w:rsidRPr="008272BD" w:rsidRDefault="00CD3615" w:rsidP="00210B79">
            <w:pPr>
              <w:pStyle w:val="aa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D3615" w:rsidRPr="008272BD" w:rsidRDefault="00CD3615" w:rsidP="00EA7C16">
            <w:pPr>
              <w:pStyle w:val="aa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>Контроллер для активации штрих-кода и предоставления доступа к электронному бюллетеню</w:t>
            </w:r>
          </w:p>
        </w:tc>
        <w:tc>
          <w:tcPr>
            <w:tcW w:w="1665" w:type="dxa"/>
          </w:tcPr>
          <w:p w:rsidR="00CD3615" w:rsidRPr="008272BD" w:rsidRDefault="00CD3615" w:rsidP="00EA7C1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272BD">
              <w:rPr>
                <w:sz w:val="24"/>
                <w:szCs w:val="24"/>
              </w:rPr>
              <w:t>4</w:t>
            </w:r>
          </w:p>
        </w:tc>
      </w:tr>
      <w:tr w:rsidR="00CD3615" w:rsidRPr="008272BD" w:rsidTr="00320EE6">
        <w:trPr>
          <w:trHeight w:val="20"/>
          <w:jc w:val="center"/>
        </w:trPr>
        <w:tc>
          <w:tcPr>
            <w:tcW w:w="674" w:type="dxa"/>
          </w:tcPr>
          <w:p w:rsidR="00CD3615" w:rsidRPr="008272BD" w:rsidRDefault="00CD3615" w:rsidP="00210B79">
            <w:pPr>
              <w:pStyle w:val="aa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D3615" w:rsidRPr="008272BD" w:rsidRDefault="00CD3615" w:rsidP="00864E21">
            <w:pPr>
              <w:pStyle w:val="aa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 xml:space="preserve">Автоматизированное рабочее место для записи данных </w:t>
            </w:r>
            <w:r w:rsidR="00864E21" w:rsidRPr="008272BD">
              <w:rPr>
                <w:rFonts w:ascii="Times New Roman" w:hAnsi="Times New Roman"/>
                <w:sz w:val="24"/>
                <w:szCs w:val="24"/>
              </w:rPr>
              <w:br/>
            </w:r>
            <w:r w:rsidRPr="008272BD">
              <w:rPr>
                <w:rFonts w:ascii="Times New Roman" w:hAnsi="Times New Roman"/>
                <w:sz w:val="24"/>
                <w:szCs w:val="24"/>
              </w:rPr>
              <w:t>(в комплекте с принтером формата А</w:t>
            </w:r>
            <w:proofErr w:type="gramStart"/>
            <w:r w:rsidRPr="008272B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272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5" w:type="dxa"/>
          </w:tcPr>
          <w:p w:rsidR="00CD3615" w:rsidRPr="008272BD" w:rsidRDefault="00CD3615" w:rsidP="00EA7C1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272BD">
              <w:rPr>
                <w:sz w:val="24"/>
                <w:szCs w:val="24"/>
              </w:rPr>
              <w:t>1</w:t>
            </w:r>
          </w:p>
        </w:tc>
      </w:tr>
      <w:tr w:rsidR="00CD3615" w:rsidRPr="008272BD" w:rsidTr="00320EE6">
        <w:trPr>
          <w:trHeight w:val="20"/>
          <w:jc w:val="center"/>
        </w:trPr>
        <w:tc>
          <w:tcPr>
            <w:tcW w:w="674" w:type="dxa"/>
          </w:tcPr>
          <w:p w:rsidR="00CD3615" w:rsidRPr="008272BD" w:rsidRDefault="00CD3615" w:rsidP="00210B79">
            <w:pPr>
              <w:pStyle w:val="aa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D3615" w:rsidRPr="008272BD" w:rsidRDefault="00CD3615" w:rsidP="00EA7C16">
            <w:pPr>
              <w:pStyle w:val="aa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>Сетевой контроллер</w:t>
            </w:r>
            <w:r w:rsidRPr="008272BD">
              <w:rPr>
                <w:rFonts w:ascii="Times New Roman" w:hAnsi="Times New Roman"/>
                <w:sz w:val="24"/>
                <w:szCs w:val="24"/>
              </w:rPr>
              <w:br/>
              <w:t>(в комплекте с принтером для чековой ленты)</w:t>
            </w:r>
          </w:p>
        </w:tc>
        <w:tc>
          <w:tcPr>
            <w:tcW w:w="1665" w:type="dxa"/>
          </w:tcPr>
          <w:p w:rsidR="00CD3615" w:rsidRPr="008272BD" w:rsidRDefault="00CD3615" w:rsidP="00EA7C1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272BD">
              <w:rPr>
                <w:sz w:val="24"/>
                <w:szCs w:val="24"/>
              </w:rPr>
              <w:t>1</w:t>
            </w:r>
          </w:p>
        </w:tc>
      </w:tr>
      <w:tr w:rsidR="00CD3615" w:rsidRPr="008272BD" w:rsidTr="00320EE6">
        <w:trPr>
          <w:trHeight w:val="20"/>
          <w:jc w:val="center"/>
        </w:trPr>
        <w:tc>
          <w:tcPr>
            <w:tcW w:w="674" w:type="dxa"/>
          </w:tcPr>
          <w:p w:rsidR="00CD3615" w:rsidRPr="008272BD" w:rsidRDefault="00CD3615" w:rsidP="00210B79">
            <w:pPr>
              <w:pStyle w:val="aa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D3615" w:rsidRPr="008272BD" w:rsidRDefault="00CD3615" w:rsidP="00864E21">
            <w:pPr>
              <w:pStyle w:val="aa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>Карта памяти для терминала</w:t>
            </w:r>
          </w:p>
        </w:tc>
        <w:tc>
          <w:tcPr>
            <w:tcW w:w="1665" w:type="dxa"/>
          </w:tcPr>
          <w:p w:rsidR="00CD3615" w:rsidRPr="008272BD" w:rsidRDefault="00CD3615" w:rsidP="00EA7C1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272BD">
              <w:rPr>
                <w:sz w:val="24"/>
                <w:szCs w:val="24"/>
              </w:rPr>
              <w:t>7</w:t>
            </w:r>
          </w:p>
        </w:tc>
      </w:tr>
      <w:tr w:rsidR="00CD3615" w:rsidRPr="008272BD" w:rsidTr="00320EE6">
        <w:trPr>
          <w:trHeight w:val="20"/>
          <w:jc w:val="center"/>
        </w:trPr>
        <w:tc>
          <w:tcPr>
            <w:tcW w:w="674" w:type="dxa"/>
          </w:tcPr>
          <w:p w:rsidR="00CD3615" w:rsidRPr="008272BD" w:rsidRDefault="00CD3615" w:rsidP="00210B79">
            <w:pPr>
              <w:pStyle w:val="aa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D3615" w:rsidRPr="008272BD" w:rsidRDefault="00CD3615" w:rsidP="00320EE6">
            <w:pPr>
              <w:pStyle w:val="aa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 xml:space="preserve">Автоматизированное рабочее место участковой избирательной комиссии для передачи данных о голосовании </w:t>
            </w:r>
            <w:proofErr w:type="gramStart"/>
            <w:r w:rsidRPr="008272BD">
              <w:rPr>
                <w:rFonts w:ascii="Times New Roman" w:hAnsi="Times New Roman"/>
                <w:sz w:val="24"/>
                <w:szCs w:val="24"/>
              </w:rPr>
              <w:t>в ГАС</w:t>
            </w:r>
            <w:proofErr w:type="gramEnd"/>
            <w:r w:rsidRPr="008272BD">
              <w:rPr>
                <w:rFonts w:ascii="Times New Roman" w:hAnsi="Times New Roman"/>
                <w:sz w:val="24"/>
                <w:szCs w:val="24"/>
              </w:rPr>
              <w:t xml:space="preserve"> «Выборы» (в комплекте со средствами защиты информации), </w:t>
            </w:r>
            <w:r w:rsidRPr="008272BD">
              <w:rPr>
                <w:rFonts w:ascii="Times New Roman" w:hAnsi="Times New Roman"/>
                <w:sz w:val="24"/>
                <w:szCs w:val="24"/>
              </w:rPr>
              <w:br/>
              <w:t>при необходимости</w:t>
            </w:r>
          </w:p>
        </w:tc>
        <w:tc>
          <w:tcPr>
            <w:tcW w:w="1665" w:type="dxa"/>
          </w:tcPr>
          <w:p w:rsidR="00CD3615" w:rsidRPr="008272BD" w:rsidRDefault="00CD3615" w:rsidP="00EA7C1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272BD">
              <w:rPr>
                <w:sz w:val="24"/>
                <w:szCs w:val="24"/>
              </w:rPr>
              <w:t>1</w:t>
            </w:r>
          </w:p>
        </w:tc>
      </w:tr>
      <w:tr w:rsidR="00CD3615" w:rsidRPr="008272BD" w:rsidTr="00320EE6">
        <w:trPr>
          <w:trHeight w:val="20"/>
          <w:jc w:val="center"/>
        </w:trPr>
        <w:tc>
          <w:tcPr>
            <w:tcW w:w="674" w:type="dxa"/>
          </w:tcPr>
          <w:p w:rsidR="00CD3615" w:rsidRPr="008272BD" w:rsidRDefault="00CD3615" w:rsidP="00210B79">
            <w:pPr>
              <w:pStyle w:val="aa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D3615" w:rsidRPr="008272BD" w:rsidRDefault="00CD3615" w:rsidP="00864E21">
            <w:pPr>
              <w:pStyle w:val="aa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>USB-накопитель</w:t>
            </w:r>
          </w:p>
        </w:tc>
        <w:tc>
          <w:tcPr>
            <w:tcW w:w="1665" w:type="dxa"/>
          </w:tcPr>
          <w:p w:rsidR="00CD3615" w:rsidRPr="008272BD" w:rsidRDefault="00CD3615" w:rsidP="00EA7C1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272BD">
              <w:rPr>
                <w:sz w:val="24"/>
                <w:szCs w:val="24"/>
              </w:rPr>
              <w:t>2</w:t>
            </w:r>
          </w:p>
        </w:tc>
      </w:tr>
      <w:tr w:rsidR="00CD3615" w:rsidRPr="008272BD" w:rsidTr="00320EE6">
        <w:trPr>
          <w:trHeight w:val="20"/>
          <w:jc w:val="center"/>
        </w:trPr>
        <w:tc>
          <w:tcPr>
            <w:tcW w:w="674" w:type="dxa"/>
          </w:tcPr>
          <w:p w:rsidR="00CD3615" w:rsidRPr="008272BD" w:rsidRDefault="00CD3615" w:rsidP="00210B79">
            <w:pPr>
              <w:pStyle w:val="aa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CD3615" w:rsidRPr="008272BD" w:rsidRDefault="00CD3615" w:rsidP="00EA7C16">
            <w:pPr>
              <w:pStyle w:val="aa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665" w:type="dxa"/>
          </w:tcPr>
          <w:p w:rsidR="00CD3615" w:rsidRPr="008272BD" w:rsidRDefault="00CD3615" w:rsidP="00EA7C1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272BD">
              <w:rPr>
                <w:sz w:val="24"/>
                <w:szCs w:val="24"/>
              </w:rPr>
              <w:t>1</w:t>
            </w:r>
          </w:p>
        </w:tc>
      </w:tr>
      <w:tr w:rsidR="00CD3615" w:rsidRPr="008272BD" w:rsidTr="00320EE6">
        <w:trPr>
          <w:trHeight w:val="20"/>
          <w:jc w:val="center"/>
        </w:trPr>
        <w:tc>
          <w:tcPr>
            <w:tcW w:w="674" w:type="dxa"/>
          </w:tcPr>
          <w:p w:rsidR="00CD3615" w:rsidRPr="008272BD" w:rsidRDefault="00CD3615" w:rsidP="00210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24"/>
                <w:szCs w:val="24"/>
              </w:rPr>
            </w:pPr>
            <w:r w:rsidRPr="008272BD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CD3615" w:rsidRPr="008272BD" w:rsidRDefault="00CD3615" w:rsidP="00EA7C16">
            <w:pPr>
              <w:pStyle w:val="aa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>Комплект соединительных кабелей</w:t>
            </w:r>
          </w:p>
        </w:tc>
        <w:tc>
          <w:tcPr>
            <w:tcW w:w="1665" w:type="dxa"/>
          </w:tcPr>
          <w:p w:rsidR="00CD3615" w:rsidRPr="008272BD" w:rsidRDefault="00CD3615" w:rsidP="00EA7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24"/>
                <w:szCs w:val="24"/>
              </w:rPr>
            </w:pPr>
            <w:r w:rsidRPr="008272BD">
              <w:rPr>
                <w:sz w:val="24"/>
                <w:szCs w:val="24"/>
              </w:rPr>
              <w:t>1</w:t>
            </w:r>
          </w:p>
        </w:tc>
      </w:tr>
      <w:tr w:rsidR="00CD3615" w:rsidRPr="008272BD" w:rsidTr="00320EE6">
        <w:trPr>
          <w:trHeight w:val="20"/>
          <w:jc w:val="center"/>
        </w:trPr>
        <w:tc>
          <w:tcPr>
            <w:tcW w:w="674" w:type="dxa"/>
          </w:tcPr>
          <w:p w:rsidR="00CD3615" w:rsidRPr="008272BD" w:rsidRDefault="00CD3615" w:rsidP="00EA7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24"/>
                <w:szCs w:val="24"/>
              </w:rPr>
            </w:pPr>
            <w:r w:rsidRPr="008272BD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CD3615" w:rsidRPr="008272BD" w:rsidRDefault="00CD3615" w:rsidP="00EA7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4"/>
                <w:szCs w:val="24"/>
              </w:rPr>
            </w:pPr>
            <w:r w:rsidRPr="008272BD">
              <w:rPr>
                <w:sz w:val="24"/>
                <w:szCs w:val="24"/>
              </w:rPr>
              <w:t xml:space="preserve">Комплект запасных частей, инструментов и принадлежностей </w:t>
            </w:r>
          </w:p>
        </w:tc>
        <w:tc>
          <w:tcPr>
            <w:tcW w:w="1665" w:type="dxa"/>
          </w:tcPr>
          <w:p w:rsidR="00CD3615" w:rsidRPr="008272BD" w:rsidRDefault="00CD3615" w:rsidP="00EA7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24"/>
                <w:szCs w:val="24"/>
              </w:rPr>
            </w:pPr>
            <w:r w:rsidRPr="008272BD">
              <w:rPr>
                <w:sz w:val="24"/>
                <w:szCs w:val="24"/>
              </w:rPr>
              <w:t>1</w:t>
            </w:r>
          </w:p>
        </w:tc>
      </w:tr>
    </w:tbl>
    <w:p w:rsidR="002E4DF1" w:rsidRPr="008272BD" w:rsidRDefault="002E4DF1" w:rsidP="002E4DF1"/>
    <w:p w:rsidR="009D35D1" w:rsidRPr="008272BD" w:rsidRDefault="009D35D1" w:rsidP="002E4DF1">
      <w:pPr>
        <w:sectPr w:rsidR="009D35D1" w:rsidRPr="008272BD" w:rsidSect="003774F3">
          <w:pgSz w:w="11907" w:h="16840" w:code="9"/>
          <w:pgMar w:top="1134" w:right="851" w:bottom="1134" w:left="1701" w:header="340" w:footer="635" w:gutter="0"/>
          <w:pgNumType w:start="1"/>
          <w:cols w:space="828"/>
          <w:titlePg/>
        </w:sectPr>
      </w:pPr>
    </w:p>
    <w:tbl>
      <w:tblPr>
        <w:tblW w:w="0" w:type="auto"/>
        <w:jc w:val="right"/>
        <w:tblInd w:w="3025" w:type="dxa"/>
        <w:tblLook w:val="01E0"/>
      </w:tblPr>
      <w:tblGrid>
        <w:gridCol w:w="5376"/>
      </w:tblGrid>
      <w:tr w:rsidR="009D35D1" w:rsidRPr="008272BD" w:rsidTr="00AD0D78">
        <w:trPr>
          <w:jc w:val="right"/>
        </w:trPr>
        <w:tc>
          <w:tcPr>
            <w:tcW w:w="5376" w:type="dxa"/>
          </w:tcPr>
          <w:p w:rsidR="009D35D1" w:rsidRPr="008272BD" w:rsidRDefault="009D35D1" w:rsidP="00AD0D78">
            <w:pPr>
              <w:autoSpaceDE w:val="0"/>
              <w:autoSpaceDN w:val="0"/>
              <w:adjustRightInd w:val="0"/>
              <w:jc w:val="center"/>
              <w:outlineLvl w:val="0"/>
            </w:pPr>
            <w:r w:rsidRPr="008272BD">
              <w:lastRenderedPageBreak/>
              <w:br w:type="page"/>
              <w:t>Приложение № 3</w:t>
            </w:r>
          </w:p>
          <w:p w:rsidR="009D35D1" w:rsidRPr="008272BD" w:rsidRDefault="009D35D1" w:rsidP="00AD0D78">
            <w:pPr>
              <w:autoSpaceDE w:val="0"/>
              <w:autoSpaceDN w:val="0"/>
              <w:adjustRightInd w:val="0"/>
              <w:spacing w:before="60"/>
              <w:jc w:val="center"/>
              <w:outlineLvl w:val="0"/>
              <w:rPr>
                <w:caps/>
              </w:rPr>
            </w:pPr>
            <w:r w:rsidRPr="008272BD">
              <w:rPr>
                <w:caps/>
              </w:rPr>
              <w:t>Утвержден</w:t>
            </w:r>
          </w:p>
        </w:tc>
      </w:tr>
      <w:tr w:rsidR="009D35D1" w:rsidRPr="008272BD" w:rsidTr="00AD0D78">
        <w:trPr>
          <w:trHeight w:val="883"/>
          <w:jc w:val="right"/>
        </w:trPr>
        <w:tc>
          <w:tcPr>
            <w:tcW w:w="5376" w:type="dxa"/>
          </w:tcPr>
          <w:p w:rsidR="009D35D1" w:rsidRPr="008272BD" w:rsidRDefault="009D35D1" w:rsidP="003774F3">
            <w:pPr>
              <w:autoSpaceDE w:val="0"/>
              <w:autoSpaceDN w:val="0"/>
              <w:adjustRightInd w:val="0"/>
              <w:jc w:val="center"/>
              <w:outlineLvl w:val="0"/>
            </w:pPr>
            <w:r w:rsidRPr="008272BD">
              <w:t xml:space="preserve">постановлением Центральной избирательной комиссии Российской Федерации </w:t>
            </w:r>
            <w:r w:rsidRPr="008272BD">
              <w:br/>
            </w:r>
            <w:r w:rsidR="007626B6">
              <w:t>от 17 июня 2019 г. № 205/1565-7</w:t>
            </w:r>
          </w:p>
        </w:tc>
      </w:tr>
    </w:tbl>
    <w:p w:rsidR="009D35D1" w:rsidRPr="008272BD" w:rsidRDefault="009D35D1" w:rsidP="009D35D1">
      <w:pPr>
        <w:jc w:val="center"/>
      </w:pPr>
    </w:p>
    <w:p w:rsidR="009D35D1" w:rsidRPr="008272BD" w:rsidRDefault="009D35D1" w:rsidP="009D35D1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272BD">
        <w:rPr>
          <w:rFonts w:ascii="Times New Roman CYR" w:hAnsi="Times New Roman CYR" w:cs="Times New Roman CYR"/>
          <w:b/>
          <w:sz w:val="28"/>
          <w:szCs w:val="28"/>
        </w:rPr>
        <w:t>Перечень технических сре</w:t>
      </w:r>
      <w:proofErr w:type="gramStart"/>
      <w:r w:rsidRPr="008272BD">
        <w:rPr>
          <w:rFonts w:ascii="Times New Roman CYR" w:hAnsi="Times New Roman CYR" w:cs="Times New Roman CYR"/>
          <w:b/>
          <w:sz w:val="28"/>
          <w:szCs w:val="28"/>
        </w:rPr>
        <w:t>дств дл</w:t>
      </w:r>
      <w:proofErr w:type="gramEnd"/>
      <w:r w:rsidRPr="008272BD">
        <w:rPr>
          <w:rFonts w:ascii="Times New Roman CYR" w:hAnsi="Times New Roman CYR" w:cs="Times New Roman CYR"/>
          <w:b/>
          <w:sz w:val="28"/>
          <w:szCs w:val="28"/>
        </w:rPr>
        <w:t xml:space="preserve">я оснащения цифрового избирательного участка в случае проведения голосования на выборах 8 сентября 2019 года с использованием избирательных бюллетеней </w:t>
      </w:r>
      <w:r w:rsidR="00DD043B" w:rsidRPr="008272BD">
        <w:rPr>
          <w:rFonts w:ascii="Times New Roman CYR" w:hAnsi="Times New Roman CYR" w:cs="Times New Roman CYR"/>
          <w:b/>
          <w:sz w:val="28"/>
          <w:szCs w:val="28"/>
        </w:rPr>
        <w:br/>
      </w:r>
      <w:r w:rsidRPr="008272BD">
        <w:rPr>
          <w:rFonts w:ascii="Times New Roman CYR" w:hAnsi="Times New Roman CYR" w:cs="Times New Roman CYR"/>
          <w:b/>
          <w:sz w:val="28"/>
          <w:szCs w:val="28"/>
        </w:rPr>
        <w:t>на бумажном носителе</w:t>
      </w:r>
    </w:p>
    <w:p w:rsidR="002E4DF1" w:rsidRPr="008272BD" w:rsidRDefault="002E4DF1" w:rsidP="002E4DF1">
      <w:pPr>
        <w:rPr>
          <w:b/>
        </w:rPr>
      </w:pPr>
    </w:p>
    <w:tbl>
      <w:tblPr>
        <w:tblStyle w:val="a9"/>
        <w:tblW w:w="9285" w:type="dxa"/>
        <w:jc w:val="center"/>
        <w:tblLayout w:type="fixed"/>
        <w:tblLook w:val="04A0"/>
      </w:tblPr>
      <w:tblGrid>
        <w:gridCol w:w="674"/>
        <w:gridCol w:w="6946"/>
        <w:gridCol w:w="1665"/>
      </w:tblGrid>
      <w:tr w:rsidR="00320EE6" w:rsidRPr="008272BD" w:rsidTr="00864E21">
        <w:trPr>
          <w:trHeight w:val="914"/>
          <w:tblHeader/>
          <w:jc w:val="center"/>
        </w:trPr>
        <w:tc>
          <w:tcPr>
            <w:tcW w:w="674" w:type="dxa"/>
            <w:vAlign w:val="center"/>
          </w:tcPr>
          <w:p w:rsidR="00320EE6" w:rsidRPr="008272BD" w:rsidRDefault="00320EE6" w:rsidP="00864E2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2B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72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72B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272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320EE6" w:rsidRPr="008272BD" w:rsidRDefault="00320EE6" w:rsidP="00864E2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2B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65" w:type="dxa"/>
            <w:vAlign w:val="center"/>
          </w:tcPr>
          <w:p w:rsidR="00320EE6" w:rsidRPr="008272BD" w:rsidRDefault="00320EE6" w:rsidP="00864E2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2BD">
              <w:rPr>
                <w:rFonts w:ascii="Times New Roman" w:hAnsi="Times New Roman"/>
                <w:b/>
                <w:sz w:val="24"/>
                <w:szCs w:val="24"/>
              </w:rPr>
              <w:t>Количество,</w:t>
            </w:r>
            <w:r w:rsidRPr="008272BD">
              <w:rPr>
                <w:rFonts w:ascii="Times New Roman" w:hAnsi="Times New Roman"/>
                <w:b/>
                <w:sz w:val="24"/>
                <w:szCs w:val="24"/>
              </w:rPr>
              <w:br/>
              <w:t>ед.</w:t>
            </w:r>
          </w:p>
        </w:tc>
      </w:tr>
      <w:tr w:rsidR="00320EE6" w:rsidRPr="008272BD" w:rsidTr="00210B79">
        <w:trPr>
          <w:trHeight w:val="20"/>
          <w:jc w:val="center"/>
        </w:trPr>
        <w:tc>
          <w:tcPr>
            <w:tcW w:w="674" w:type="dxa"/>
          </w:tcPr>
          <w:p w:rsidR="00320EE6" w:rsidRPr="008272BD" w:rsidRDefault="00320EE6" w:rsidP="00210B79">
            <w:pPr>
              <w:pStyle w:val="aa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20EE6" w:rsidRPr="008272BD" w:rsidRDefault="00864E21" w:rsidP="00424DC2">
            <w:pPr>
              <w:pStyle w:val="aa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>КОИБ</w:t>
            </w:r>
            <w:r w:rsidR="00424DC2" w:rsidRPr="008272BD">
              <w:rPr>
                <w:rFonts w:ascii="Times New Roman" w:hAnsi="Times New Roman"/>
                <w:sz w:val="24"/>
                <w:szCs w:val="24"/>
              </w:rPr>
              <w:t>-</w:t>
            </w:r>
            <w:r w:rsidRPr="008272BD">
              <w:rPr>
                <w:rFonts w:ascii="Times New Roman" w:hAnsi="Times New Roman"/>
                <w:sz w:val="24"/>
                <w:szCs w:val="24"/>
              </w:rPr>
              <w:t>2017 с соответствующим специальным программным обеспечением</w:t>
            </w:r>
          </w:p>
        </w:tc>
        <w:tc>
          <w:tcPr>
            <w:tcW w:w="1665" w:type="dxa"/>
          </w:tcPr>
          <w:p w:rsidR="00320EE6" w:rsidRPr="008272BD" w:rsidRDefault="00320EE6" w:rsidP="00320EE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272BD">
              <w:rPr>
                <w:sz w:val="24"/>
                <w:szCs w:val="24"/>
              </w:rPr>
              <w:t>2</w:t>
            </w:r>
          </w:p>
        </w:tc>
      </w:tr>
      <w:tr w:rsidR="00320EE6" w:rsidRPr="008272BD" w:rsidTr="00210B79">
        <w:trPr>
          <w:trHeight w:val="20"/>
          <w:jc w:val="center"/>
        </w:trPr>
        <w:tc>
          <w:tcPr>
            <w:tcW w:w="674" w:type="dxa"/>
          </w:tcPr>
          <w:p w:rsidR="00320EE6" w:rsidRPr="008272BD" w:rsidRDefault="00864E21" w:rsidP="00210B79">
            <w:pPr>
              <w:pStyle w:val="aa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20EE6" w:rsidRPr="008272BD" w:rsidRDefault="00320EE6" w:rsidP="00320EE6">
            <w:pPr>
              <w:pStyle w:val="aa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 xml:space="preserve">Автоматизированное рабочее место для изготовления избирательных бюллетеней </w:t>
            </w:r>
            <w:r w:rsidR="008C2BCD" w:rsidRPr="008272BD">
              <w:rPr>
                <w:rFonts w:ascii="Times New Roman" w:hAnsi="Times New Roman"/>
                <w:sz w:val="24"/>
                <w:szCs w:val="24"/>
              </w:rPr>
              <w:br/>
            </w:r>
            <w:r w:rsidRPr="008272BD">
              <w:rPr>
                <w:rFonts w:ascii="Times New Roman" w:hAnsi="Times New Roman"/>
                <w:sz w:val="24"/>
                <w:szCs w:val="24"/>
              </w:rPr>
              <w:t>(в комплекте с принтером формата А</w:t>
            </w:r>
            <w:proofErr w:type="gramStart"/>
            <w:r w:rsidRPr="008272B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272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5" w:type="dxa"/>
          </w:tcPr>
          <w:p w:rsidR="00320EE6" w:rsidRPr="008272BD" w:rsidRDefault="00320EE6" w:rsidP="00320EE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272BD">
              <w:rPr>
                <w:sz w:val="24"/>
                <w:szCs w:val="24"/>
              </w:rPr>
              <w:t>2</w:t>
            </w:r>
          </w:p>
        </w:tc>
      </w:tr>
      <w:tr w:rsidR="00320EE6" w:rsidRPr="008272BD" w:rsidTr="00210B79">
        <w:trPr>
          <w:trHeight w:val="20"/>
          <w:jc w:val="center"/>
        </w:trPr>
        <w:tc>
          <w:tcPr>
            <w:tcW w:w="674" w:type="dxa"/>
          </w:tcPr>
          <w:p w:rsidR="00320EE6" w:rsidRPr="008272BD" w:rsidRDefault="00864E21" w:rsidP="00210B79">
            <w:pPr>
              <w:pStyle w:val="aa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20EE6" w:rsidRPr="008272BD" w:rsidRDefault="00320EE6" w:rsidP="00864E21">
            <w:pPr>
              <w:pStyle w:val="aa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>USB-накопитель</w:t>
            </w:r>
          </w:p>
        </w:tc>
        <w:tc>
          <w:tcPr>
            <w:tcW w:w="1665" w:type="dxa"/>
          </w:tcPr>
          <w:p w:rsidR="00320EE6" w:rsidRPr="008272BD" w:rsidRDefault="00320EE6" w:rsidP="00320EE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272BD">
              <w:rPr>
                <w:sz w:val="24"/>
                <w:szCs w:val="24"/>
              </w:rPr>
              <w:t>2</w:t>
            </w:r>
          </w:p>
        </w:tc>
      </w:tr>
      <w:tr w:rsidR="00320EE6" w:rsidRPr="008272BD" w:rsidTr="00210B79">
        <w:trPr>
          <w:trHeight w:val="20"/>
          <w:jc w:val="center"/>
        </w:trPr>
        <w:tc>
          <w:tcPr>
            <w:tcW w:w="674" w:type="dxa"/>
          </w:tcPr>
          <w:p w:rsidR="00320EE6" w:rsidRPr="008272BD" w:rsidRDefault="00864E21" w:rsidP="00210B79">
            <w:pPr>
              <w:pStyle w:val="aa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20EE6" w:rsidRPr="008272BD" w:rsidRDefault="00320EE6" w:rsidP="00320EE6">
            <w:pPr>
              <w:pStyle w:val="aa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665" w:type="dxa"/>
          </w:tcPr>
          <w:p w:rsidR="00320EE6" w:rsidRPr="008272BD" w:rsidRDefault="00320EE6" w:rsidP="00320EE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272BD">
              <w:rPr>
                <w:sz w:val="24"/>
                <w:szCs w:val="24"/>
              </w:rPr>
              <w:t>2</w:t>
            </w:r>
          </w:p>
        </w:tc>
      </w:tr>
      <w:tr w:rsidR="00320EE6" w:rsidRPr="008272BD" w:rsidTr="00210B79">
        <w:trPr>
          <w:trHeight w:val="20"/>
          <w:jc w:val="center"/>
        </w:trPr>
        <w:tc>
          <w:tcPr>
            <w:tcW w:w="674" w:type="dxa"/>
          </w:tcPr>
          <w:p w:rsidR="00320EE6" w:rsidRPr="008272BD" w:rsidRDefault="00864E21" w:rsidP="00210B79">
            <w:pPr>
              <w:pStyle w:val="aa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20EE6" w:rsidRPr="008272BD" w:rsidRDefault="00320EE6" w:rsidP="00320EE6">
            <w:pPr>
              <w:pStyle w:val="aa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>Комплект соединительных кабелей</w:t>
            </w:r>
          </w:p>
        </w:tc>
        <w:tc>
          <w:tcPr>
            <w:tcW w:w="1665" w:type="dxa"/>
          </w:tcPr>
          <w:p w:rsidR="00320EE6" w:rsidRPr="008272BD" w:rsidRDefault="00320EE6" w:rsidP="00320EE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272BD">
              <w:rPr>
                <w:sz w:val="24"/>
                <w:szCs w:val="24"/>
              </w:rPr>
              <w:t>1</w:t>
            </w:r>
          </w:p>
        </w:tc>
      </w:tr>
      <w:tr w:rsidR="00320EE6" w:rsidRPr="008272BD" w:rsidTr="00210B79">
        <w:trPr>
          <w:trHeight w:val="20"/>
          <w:jc w:val="center"/>
        </w:trPr>
        <w:tc>
          <w:tcPr>
            <w:tcW w:w="674" w:type="dxa"/>
          </w:tcPr>
          <w:p w:rsidR="00320EE6" w:rsidRPr="008272BD" w:rsidRDefault="00864E21" w:rsidP="00210B79">
            <w:pPr>
              <w:pStyle w:val="aa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20EE6" w:rsidRPr="008272BD" w:rsidRDefault="00320EE6" w:rsidP="00320EE6">
            <w:pPr>
              <w:pStyle w:val="aa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272BD">
              <w:rPr>
                <w:rFonts w:ascii="Times New Roman" w:hAnsi="Times New Roman"/>
                <w:sz w:val="24"/>
                <w:szCs w:val="24"/>
              </w:rPr>
              <w:t xml:space="preserve">Комплект запасных частей, инструментов и принадлежностей </w:t>
            </w:r>
          </w:p>
        </w:tc>
        <w:tc>
          <w:tcPr>
            <w:tcW w:w="1665" w:type="dxa"/>
          </w:tcPr>
          <w:p w:rsidR="00320EE6" w:rsidRPr="008272BD" w:rsidRDefault="00320EE6" w:rsidP="00320EE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272BD">
              <w:rPr>
                <w:sz w:val="24"/>
                <w:szCs w:val="24"/>
              </w:rPr>
              <w:t>1</w:t>
            </w:r>
          </w:p>
        </w:tc>
      </w:tr>
    </w:tbl>
    <w:p w:rsidR="00320EE6" w:rsidRPr="008272BD" w:rsidRDefault="00320EE6" w:rsidP="002E4DF1">
      <w:pPr>
        <w:rPr>
          <w:b/>
        </w:rPr>
      </w:pPr>
    </w:p>
    <w:sectPr w:rsidR="00320EE6" w:rsidRPr="008272BD" w:rsidSect="003774F3">
      <w:pgSz w:w="11907" w:h="16840" w:code="9"/>
      <w:pgMar w:top="1134" w:right="851" w:bottom="1134" w:left="1701" w:header="340" w:footer="493" w:gutter="0"/>
      <w:pgNumType w:start="1"/>
      <w:cols w:space="82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81E" w:rsidRDefault="00F8081E" w:rsidP="00AF29E0">
      <w:r>
        <w:separator/>
      </w:r>
    </w:p>
  </w:endnote>
  <w:endnote w:type="continuationSeparator" w:id="0">
    <w:p w:rsidR="00F8081E" w:rsidRDefault="00F8081E" w:rsidP="00AF2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29" w:rsidRPr="00DF20D7" w:rsidRDefault="00732D29" w:rsidP="00DF20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81E" w:rsidRDefault="00F8081E" w:rsidP="00AF29E0">
      <w:r>
        <w:separator/>
      </w:r>
    </w:p>
  </w:footnote>
  <w:footnote w:type="continuationSeparator" w:id="0">
    <w:p w:rsidR="00F8081E" w:rsidRDefault="00F8081E" w:rsidP="00AF29E0">
      <w:r>
        <w:continuationSeparator/>
      </w:r>
    </w:p>
  </w:footnote>
  <w:footnote w:id="1">
    <w:p w:rsidR="00732D29" w:rsidRPr="00380BB7" w:rsidRDefault="00732D29">
      <w:pPr>
        <w:pStyle w:val="ab"/>
        <w:rPr>
          <w:sz w:val="20"/>
          <w:szCs w:val="20"/>
        </w:rPr>
      </w:pPr>
      <w:r w:rsidRPr="00380BB7">
        <w:rPr>
          <w:rStyle w:val="ae"/>
        </w:rPr>
        <w:footnoteRef/>
      </w:r>
      <w:r w:rsidRPr="00380BB7">
        <w:t xml:space="preserve"> </w:t>
      </w:r>
      <w:r w:rsidRPr="00380BB7">
        <w:rPr>
          <w:sz w:val="20"/>
          <w:szCs w:val="20"/>
        </w:rPr>
        <w:t>Указывается наименование субъекта Российской Федерации, на территории которого проводятся выборы.</w:t>
      </w:r>
    </w:p>
  </w:footnote>
  <w:footnote w:id="2">
    <w:p w:rsidR="00732D29" w:rsidRPr="00380BB7" w:rsidRDefault="00732D29" w:rsidP="00347095">
      <w:pPr>
        <w:pStyle w:val="ab"/>
        <w:spacing w:after="40" w:line="192" w:lineRule="auto"/>
      </w:pPr>
      <w:r w:rsidRPr="00380BB7">
        <w:rPr>
          <w:rStyle w:val="ae"/>
        </w:rPr>
        <w:footnoteRef/>
      </w:r>
      <w:r w:rsidRPr="00380BB7">
        <w:t xml:space="preserve"> </w:t>
      </w:r>
      <w:r w:rsidRPr="00380BB7">
        <w:rPr>
          <w:bCs/>
          <w:sz w:val="20"/>
          <w:szCs w:val="20"/>
        </w:rPr>
        <w:t>Сведения об избирателях располагаются в алфавитном порядке.</w:t>
      </w:r>
    </w:p>
  </w:footnote>
  <w:footnote w:id="3">
    <w:p w:rsidR="00732D29" w:rsidRPr="00380BB7" w:rsidRDefault="00732D29" w:rsidP="00347095">
      <w:pPr>
        <w:pStyle w:val="ab"/>
        <w:spacing w:after="40" w:line="192" w:lineRule="auto"/>
      </w:pPr>
      <w:r w:rsidRPr="00380BB7">
        <w:rPr>
          <w:rStyle w:val="ae"/>
        </w:rPr>
        <w:footnoteRef/>
      </w:r>
      <w:r w:rsidRPr="00380BB7">
        <w:t xml:space="preserve"> </w:t>
      </w:r>
      <w:r w:rsidRPr="00380BB7">
        <w:rPr>
          <w:sz w:val="20"/>
          <w:szCs w:val="20"/>
        </w:rPr>
        <w:t>Для избирателя, не имеющего регистрации по месту жительства в пределах Российской Федерации и зарегистрированного по месту пребывания на территории соответствующего избирательного округа не менее чем за три месяца до дня голосования, указывается: «Не имеется».</w:t>
      </w:r>
    </w:p>
  </w:footnote>
  <w:footnote w:id="4">
    <w:p w:rsidR="00732D29" w:rsidRPr="00380BB7" w:rsidRDefault="00732D29" w:rsidP="00347095">
      <w:pPr>
        <w:pStyle w:val="ab"/>
        <w:spacing w:after="40" w:line="192" w:lineRule="auto"/>
      </w:pPr>
      <w:r w:rsidRPr="00380BB7">
        <w:rPr>
          <w:rStyle w:val="ae"/>
        </w:rPr>
        <w:footnoteRef/>
      </w:r>
      <w:r w:rsidRPr="00380BB7">
        <w:t xml:space="preserve"> </w:t>
      </w:r>
      <w:r w:rsidRPr="00380BB7">
        <w:rPr>
          <w:sz w:val="20"/>
          <w:szCs w:val="20"/>
        </w:rPr>
        <w:t>В случае использования избирательных бюллетеней на бумажном носителе указывается наименование графы: «ПОДПИСЬ ИЗБИРАТЕЛЯ ЗА ПОЛУЧЕННЫЙ ИЗБИРАТЕЛЬНЫЙ БЮЛЛЕТЕНЬ».</w:t>
      </w:r>
    </w:p>
  </w:footnote>
  <w:footnote w:id="5">
    <w:p w:rsidR="00732D29" w:rsidRPr="00380BB7" w:rsidRDefault="00732D29" w:rsidP="00347095">
      <w:pPr>
        <w:pStyle w:val="ab"/>
        <w:spacing w:after="40" w:line="192" w:lineRule="auto"/>
      </w:pPr>
      <w:r w:rsidRPr="00380BB7">
        <w:rPr>
          <w:rStyle w:val="ae"/>
        </w:rPr>
        <w:footnoteRef/>
      </w:r>
      <w:r w:rsidRPr="00380BB7">
        <w:t xml:space="preserve"> </w:t>
      </w:r>
      <w:r w:rsidRPr="00380BB7">
        <w:rPr>
          <w:sz w:val="20"/>
          <w:szCs w:val="20"/>
        </w:rPr>
        <w:t>В случае использования избирательных бюллетеней на бумажном носителе указывается наименование графы:</w:t>
      </w:r>
      <w:r w:rsidRPr="00380BB7">
        <w:t xml:space="preserve"> «</w:t>
      </w:r>
      <w:r w:rsidRPr="00380BB7">
        <w:rPr>
          <w:sz w:val="20"/>
          <w:szCs w:val="20"/>
        </w:rPr>
        <w:t>ПОДПИСЬ ЧЛЕНА УЧАСТКОВОЙ ИЗБИРАТЕЛЬНОЙ КОМИССИИ, ВЫДАВШЕГО ИЗБИРАТЕЛЬНЫЙ БЮЛЛЕТЕНЬ».</w:t>
      </w:r>
    </w:p>
  </w:footnote>
  <w:footnote w:id="6">
    <w:p w:rsidR="00732D29" w:rsidRPr="00380BB7" w:rsidRDefault="00732D29" w:rsidP="00347095">
      <w:pPr>
        <w:pStyle w:val="ab"/>
        <w:spacing w:after="40" w:line="192" w:lineRule="auto"/>
        <w:rPr>
          <w:sz w:val="20"/>
          <w:szCs w:val="20"/>
        </w:rPr>
      </w:pPr>
      <w:r w:rsidRPr="00380BB7">
        <w:rPr>
          <w:rStyle w:val="ae"/>
        </w:rPr>
        <w:footnoteRef/>
      </w:r>
      <w:r w:rsidRPr="00380BB7">
        <w:t xml:space="preserve"> В </w:t>
      </w:r>
      <w:r w:rsidRPr="00380BB7">
        <w:rPr>
          <w:sz w:val="20"/>
          <w:szCs w:val="20"/>
        </w:rPr>
        <w:t xml:space="preserve">случае </w:t>
      </w:r>
      <w:proofErr w:type="gramStart"/>
      <w:r w:rsidRPr="00380BB7">
        <w:rPr>
          <w:sz w:val="20"/>
          <w:szCs w:val="20"/>
        </w:rPr>
        <w:t>проведения дополнительных выборов депутата Государственной Думы Федерального Собрания Российской Федерации седьмого созыва</w:t>
      </w:r>
      <w:proofErr w:type="gramEnd"/>
      <w:r w:rsidRPr="00380BB7">
        <w:rPr>
          <w:sz w:val="20"/>
          <w:szCs w:val="20"/>
        </w:rPr>
        <w:t xml:space="preserve"> в графе указывается номер одномандатного избирательного округа.</w:t>
      </w:r>
    </w:p>
  </w:footnote>
  <w:footnote w:id="7">
    <w:p w:rsidR="00732D29" w:rsidRPr="00380BB7" w:rsidRDefault="00732D29" w:rsidP="00347095">
      <w:pPr>
        <w:pStyle w:val="ab"/>
        <w:spacing w:after="40" w:line="192" w:lineRule="auto"/>
        <w:rPr>
          <w:sz w:val="20"/>
          <w:szCs w:val="20"/>
        </w:rPr>
      </w:pPr>
      <w:r w:rsidRPr="00380BB7">
        <w:rPr>
          <w:rStyle w:val="ae"/>
        </w:rPr>
        <w:footnoteRef/>
      </w:r>
      <w:r w:rsidRPr="00380BB7">
        <w:t xml:space="preserve"> </w:t>
      </w:r>
      <w:r w:rsidRPr="00380BB7">
        <w:rPr>
          <w:sz w:val="20"/>
          <w:szCs w:val="20"/>
        </w:rPr>
        <w:t>Указываются наименования выборов, по которым проводится голосование на цифровом избирательном участке. Количество граф соответствует количеству выборов на территории субъекта Российской Федерации, голосование по которым проводится на цифровом избирательном участке.</w:t>
      </w:r>
    </w:p>
    <w:p w:rsidR="00732D29" w:rsidRPr="00380BB7" w:rsidRDefault="00732D29" w:rsidP="00347095">
      <w:pPr>
        <w:pStyle w:val="ab"/>
        <w:spacing w:after="40" w:line="192" w:lineRule="auto"/>
        <w:rPr>
          <w:sz w:val="20"/>
          <w:szCs w:val="20"/>
        </w:rPr>
      </w:pPr>
      <w:r w:rsidRPr="00380BB7">
        <w:rPr>
          <w:rStyle w:val="ae"/>
        </w:rPr>
        <w:t>7</w:t>
      </w:r>
      <w:r w:rsidRPr="00380BB7">
        <w:t xml:space="preserve"> </w:t>
      </w:r>
      <w:r w:rsidRPr="00380BB7">
        <w:rPr>
          <w:sz w:val="20"/>
          <w:szCs w:val="20"/>
        </w:rPr>
        <w:t>Для избирателя, не имеющего регистрации по месту жительства в пределах Российской Федерации и зарегистрированного по месту пребывания на территории соответствующего избирательного округа не менее чем за три месяца до дня голосования, указывается: «Проверить регистрацию по месту пребывания до 7 июня 2019 года».</w:t>
      </w:r>
    </w:p>
  </w:footnote>
  <w:footnote w:id="8">
    <w:p w:rsidR="00732D29" w:rsidRPr="00380BB7" w:rsidRDefault="00732D29" w:rsidP="00482FE5">
      <w:pPr>
        <w:pStyle w:val="ab"/>
        <w:spacing w:line="192" w:lineRule="auto"/>
      </w:pPr>
      <w:r w:rsidRPr="00380BB7">
        <w:rPr>
          <w:rStyle w:val="ae"/>
        </w:rPr>
        <w:footnoteRef/>
      </w:r>
      <w:r w:rsidRPr="00380BB7">
        <w:t xml:space="preserve"> </w:t>
      </w:r>
      <w:r w:rsidRPr="00380BB7">
        <w:rPr>
          <w:sz w:val="20"/>
          <w:szCs w:val="20"/>
        </w:rPr>
        <w:t xml:space="preserve">Указываются наименования выборов (номер одномандатного избирательного округа), по которым проводится голосование на цифровом избирательном участке. Количество граф соответствует количеству выборов (одномандатных избирательных округов) </w:t>
      </w:r>
      <w:r w:rsidRPr="00380BB7">
        <w:rPr>
          <w:sz w:val="20"/>
          <w:szCs w:val="20"/>
        </w:rPr>
        <w:br/>
        <w:t>на территории субъекта Российской Федерации, голосование по которым проводится на цифровом избирательном участке.</w:t>
      </w:r>
    </w:p>
  </w:footnote>
  <w:footnote w:id="9">
    <w:p w:rsidR="00732D29" w:rsidRPr="00CE407F" w:rsidRDefault="00732D29" w:rsidP="003F0D36">
      <w:pPr>
        <w:pStyle w:val="ab"/>
        <w:spacing w:after="40" w:line="192" w:lineRule="auto"/>
        <w:rPr>
          <w:sz w:val="18"/>
          <w:szCs w:val="18"/>
        </w:rPr>
      </w:pPr>
      <w:r w:rsidRPr="00CE407F">
        <w:rPr>
          <w:rStyle w:val="ae"/>
          <w:sz w:val="18"/>
          <w:szCs w:val="18"/>
        </w:rPr>
        <w:footnoteRef/>
      </w:r>
      <w:r w:rsidRPr="00CE407F">
        <w:rPr>
          <w:sz w:val="18"/>
          <w:szCs w:val="18"/>
        </w:rPr>
        <w:t xml:space="preserve"> В случае использования избирательных бюллетеней на бумажном носителе указывается</w:t>
      </w:r>
      <w:r>
        <w:rPr>
          <w:sz w:val="18"/>
          <w:szCs w:val="18"/>
        </w:rPr>
        <w:t>:</w:t>
      </w:r>
      <w:r w:rsidRPr="00CE407F">
        <w:rPr>
          <w:sz w:val="18"/>
          <w:szCs w:val="18"/>
        </w:rPr>
        <w:t xml:space="preserve"> «Число избирательных бюллетеней, выданных избирателям на цифровом избирательном участке».</w:t>
      </w:r>
    </w:p>
  </w:footnote>
  <w:footnote w:id="10">
    <w:p w:rsidR="00732D29" w:rsidRPr="00CE407F" w:rsidRDefault="00732D29" w:rsidP="003F0D36">
      <w:pPr>
        <w:pStyle w:val="ab"/>
        <w:spacing w:after="40" w:line="192" w:lineRule="auto"/>
        <w:rPr>
          <w:sz w:val="18"/>
          <w:szCs w:val="18"/>
        </w:rPr>
      </w:pPr>
      <w:r w:rsidRPr="00CE407F">
        <w:rPr>
          <w:rStyle w:val="ae"/>
          <w:sz w:val="18"/>
          <w:szCs w:val="18"/>
        </w:rPr>
        <w:footnoteRef/>
      </w:r>
      <w:r w:rsidRPr="00CE407F">
        <w:rPr>
          <w:sz w:val="18"/>
          <w:szCs w:val="18"/>
        </w:rPr>
        <w:t xml:space="preserve"> В случае использования избирательных бюллетеней на бумажном носителе указывается</w:t>
      </w:r>
      <w:r>
        <w:rPr>
          <w:sz w:val="18"/>
          <w:szCs w:val="18"/>
        </w:rPr>
        <w:t>:</w:t>
      </w:r>
      <w:r w:rsidRPr="00CE407F">
        <w:rPr>
          <w:sz w:val="18"/>
          <w:szCs w:val="18"/>
        </w:rPr>
        <w:t xml:space="preserve"> «Число недействительных избирательных бюллетеней».</w:t>
      </w:r>
    </w:p>
  </w:footnote>
  <w:footnote w:id="11">
    <w:p w:rsidR="00732D29" w:rsidRPr="00CE407F" w:rsidRDefault="00732D29" w:rsidP="003F0D36">
      <w:pPr>
        <w:pStyle w:val="ab"/>
        <w:spacing w:after="40" w:line="192" w:lineRule="auto"/>
      </w:pPr>
      <w:r w:rsidRPr="00CE407F">
        <w:rPr>
          <w:rStyle w:val="ae"/>
          <w:sz w:val="22"/>
          <w:szCs w:val="22"/>
        </w:rPr>
        <w:footnoteRef/>
      </w:r>
      <w:r w:rsidRPr="00CE407F">
        <w:t xml:space="preserve"> </w:t>
      </w:r>
      <w:r w:rsidRPr="00CE407F">
        <w:rPr>
          <w:sz w:val="18"/>
          <w:szCs w:val="18"/>
        </w:rPr>
        <w:t>В случае использования избирательных бюллетеней на бумажном носителе указывается</w:t>
      </w:r>
      <w:r>
        <w:rPr>
          <w:sz w:val="18"/>
          <w:szCs w:val="18"/>
        </w:rPr>
        <w:t>:</w:t>
      </w:r>
      <w:r w:rsidRPr="00CE407F">
        <w:rPr>
          <w:sz w:val="18"/>
          <w:szCs w:val="18"/>
        </w:rPr>
        <w:t xml:space="preserve"> «Число избирательных бюллетеней, выданных избирателям на цифровом избирательном участке».</w:t>
      </w:r>
    </w:p>
  </w:footnote>
  <w:footnote w:id="12">
    <w:p w:rsidR="00732D29" w:rsidRPr="00CE407F" w:rsidRDefault="00732D29" w:rsidP="003F0D36">
      <w:pPr>
        <w:pStyle w:val="ab"/>
        <w:spacing w:after="40" w:line="192" w:lineRule="auto"/>
      </w:pPr>
      <w:r w:rsidRPr="00CE407F">
        <w:rPr>
          <w:rStyle w:val="ae"/>
          <w:sz w:val="22"/>
          <w:szCs w:val="22"/>
        </w:rPr>
        <w:footnoteRef/>
      </w:r>
      <w:r w:rsidRPr="00CE407F">
        <w:t xml:space="preserve"> </w:t>
      </w:r>
      <w:r w:rsidRPr="00CE407F">
        <w:rPr>
          <w:sz w:val="18"/>
          <w:szCs w:val="18"/>
        </w:rPr>
        <w:t>В случае использования избирательных бюллетеней на бумажном носителе указывается</w:t>
      </w:r>
      <w:r>
        <w:rPr>
          <w:sz w:val="18"/>
          <w:szCs w:val="18"/>
        </w:rPr>
        <w:t>:</w:t>
      </w:r>
      <w:r w:rsidRPr="00CE407F">
        <w:rPr>
          <w:sz w:val="18"/>
          <w:szCs w:val="18"/>
        </w:rPr>
        <w:t xml:space="preserve"> «Число недействительных избирательных бюллетеней».</w:t>
      </w:r>
    </w:p>
  </w:footnote>
  <w:footnote w:id="13">
    <w:p w:rsidR="00732D29" w:rsidRPr="007453C0" w:rsidRDefault="00732D29" w:rsidP="007453C0">
      <w:pPr>
        <w:pStyle w:val="ab"/>
        <w:spacing w:after="0" w:line="192" w:lineRule="auto"/>
        <w:rPr>
          <w:sz w:val="18"/>
          <w:szCs w:val="18"/>
        </w:rPr>
      </w:pPr>
      <w:r w:rsidRPr="007453C0">
        <w:rPr>
          <w:rStyle w:val="ae"/>
          <w:sz w:val="22"/>
          <w:szCs w:val="22"/>
        </w:rPr>
        <w:footnoteRef/>
      </w:r>
      <w:r w:rsidRPr="007453C0">
        <w:t xml:space="preserve"> </w:t>
      </w:r>
      <w:r w:rsidRPr="00CE407F">
        <w:rPr>
          <w:sz w:val="18"/>
          <w:szCs w:val="18"/>
        </w:rPr>
        <w:t>В случае использования избирательных бюллетеней на бумажном носителе указывается</w:t>
      </w:r>
      <w:r>
        <w:rPr>
          <w:sz w:val="18"/>
          <w:szCs w:val="18"/>
        </w:rPr>
        <w:t>: «</w:t>
      </w:r>
      <w:r w:rsidRPr="007453C0">
        <w:rPr>
          <w:sz w:val="18"/>
          <w:szCs w:val="18"/>
        </w:rPr>
        <w:t xml:space="preserve">Число голосов избирателей по каждой из позиций, содержащихся в </w:t>
      </w:r>
      <w:r>
        <w:rPr>
          <w:sz w:val="18"/>
          <w:szCs w:val="18"/>
        </w:rPr>
        <w:t>избирательном</w:t>
      </w:r>
      <w:r w:rsidRPr="007453C0">
        <w:rPr>
          <w:sz w:val="18"/>
          <w:szCs w:val="18"/>
        </w:rPr>
        <w:t xml:space="preserve"> бюллетене</w:t>
      </w:r>
      <w:r>
        <w:rPr>
          <w:sz w:val="18"/>
          <w:szCs w:val="18"/>
        </w:rPr>
        <w:t>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26977"/>
      <w:docPartObj>
        <w:docPartGallery w:val="Page Numbers (Top of Page)"/>
        <w:docPartUnique/>
      </w:docPartObj>
    </w:sdtPr>
    <w:sdtContent>
      <w:p w:rsidR="00732D29" w:rsidRDefault="008B6B2C" w:rsidP="0066324F">
        <w:pPr>
          <w:pStyle w:val="a5"/>
          <w:jc w:val="center"/>
        </w:pPr>
        <w:fldSimple w:instr=" PAGE   \* MERGEFORMAT ">
          <w:r w:rsidR="00953E65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29" w:rsidRPr="00D23815" w:rsidRDefault="00732D29" w:rsidP="00D2381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29" w:rsidRPr="00646BD2" w:rsidRDefault="00732D29" w:rsidP="000A1D6E">
    <w:pPr>
      <w:pStyle w:val="a5"/>
      <w:rPr>
        <w:sz w:val="16"/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29" w:rsidRPr="004D37D4" w:rsidRDefault="00732D29" w:rsidP="004D37D4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29" w:rsidRPr="002E4DF1" w:rsidRDefault="00732D29" w:rsidP="002E4DF1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29" w:rsidRPr="00C25EE8" w:rsidRDefault="00732D29" w:rsidP="00C25E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0D8"/>
    <w:multiLevelType w:val="multilevel"/>
    <w:tmpl w:val="2A0EDD3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4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7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6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688" w:hanging="2160"/>
      </w:pPr>
      <w:rPr>
        <w:rFonts w:cs="Times New Roman" w:hint="default"/>
      </w:rPr>
    </w:lvl>
  </w:abstractNum>
  <w:abstractNum w:abstractNumId="1">
    <w:nsid w:val="022C78B0"/>
    <w:multiLevelType w:val="multilevel"/>
    <w:tmpl w:val="A596FF6C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03405767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06201AC7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0966427C"/>
    <w:multiLevelType w:val="singleLevel"/>
    <w:tmpl w:val="3A960D9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strike/>
        <w:sz w:val="24"/>
        <w:szCs w:val="24"/>
      </w:rPr>
    </w:lvl>
  </w:abstractNum>
  <w:abstractNum w:abstractNumId="5">
    <w:nsid w:val="12086E42"/>
    <w:multiLevelType w:val="hybridMultilevel"/>
    <w:tmpl w:val="CDF4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7904E4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1D894851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23302016"/>
    <w:multiLevelType w:val="hybridMultilevel"/>
    <w:tmpl w:val="49606352"/>
    <w:lvl w:ilvl="0" w:tplc="0C6CDE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4366FF4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8C2CA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9EE7BB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F0AE62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0AEBA4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CCC248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0E0776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650D28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66A67E0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28F0340A"/>
    <w:multiLevelType w:val="hybridMultilevel"/>
    <w:tmpl w:val="81F0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36AA6423"/>
    <w:multiLevelType w:val="singleLevel"/>
    <w:tmpl w:val="5BB81D5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sz w:val="24"/>
        <w:szCs w:val="24"/>
      </w:rPr>
    </w:lvl>
  </w:abstractNum>
  <w:abstractNum w:abstractNumId="13">
    <w:nsid w:val="3C375A9D"/>
    <w:multiLevelType w:val="hybridMultilevel"/>
    <w:tmpl w:val="EBA6CFF8"/>
    <w:lvl w:ilvl="0" w:tplc="E90C33C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9A0382"/>
    <w:multiLevelType w:val="hybridMultilevel"/>
    <w:tmpl w:val="64E2AF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9B44515"/>
    <w:multiLevelType w:val="hybridMultilevel"/>
    <w:tmpl w:val="0360BA32"/>
    <w:lvl w:ilvl="0" w:tplc="062C1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33396C"/>
    <w:multiLevelType w:val="hybridMultilevel"/>
    <w:tmpl w:val="258CAF2E"/>
    <w:lvl w:ilvl="0" w:tplc="EF9E3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A14B5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>
    <w:nsid w:val="57104D6D"/>
    <w:multiLevelType w:val="hybridMultilevel"/>
    <w:tmpl w:val="43E0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7407D3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684D1F0C"/>
    <w:multiLevelType w:val="hybridMultilevel"/>
    <w:tmpl w:val="1EB6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DE3A79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>
    <w:nsid w:val="712159A8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3">
    <w:nsid w:val="76AC6B7D"/>
    <w:multiLevelType w:val="hybridMultilevel"/>
    <w:tmpl w:val="23D02802"/>
    <w:lvl w:ilvl="0" w:tplc="493CF5C4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89E09E6"/>
    <w:multiLevelType w:val="hybridMultilevel"/>
    <w:tmpl w:val="558EB4A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D5A65"/>
    <w:multiLevelType w:val="hybridMultilevel"/>
    <w:tmpl w:val="30CA3E90"/>
    <w:lvl w:ilvl="0" w:tplc="062C14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AA73DFF"/>
    <w:multiLevelType w:val="hybridMultilevel"/>
    <w:tmpl w:val="D8FE37D2"/>
    <w:lvl w:ilvl="0" w:tplc="A24E28C0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C9B0A73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7E3E5ECF"/>
    <w:multiLevelType w:val="hybridMultilevel"/>
    <w:tmpl w:val="0360BA32"/>
    <w:lvl w:ilvl="0" w:tplc="062C1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5"/>
  </w:num>
  <w:num w:numId="5">
    <w:abstractNumId w:val="11"/>
  </w:num>
  <w:num w:numId="6">
    <w:abstractNumId w:val="10"/>
  </w:num>
  <w:num w:numId="7">
    <w:abstractNumId w:val="26"/>
  </w:num>
  <w:num w:numId="8">
    <w:abstractNumId w:val="24"/>
  </w:num>
  <w:num w:numId="9">
    <w:abstractNumId w:val="13"/>
  </w:num>
  <w:num w:numId="10">
    <w:abstractNumId w:val="6"/>
  </w:num>
  <w:num w:numId="11">
    <w:abstractNumId w:val="21"/>
  </w:num>
  <w:num w:numId="12">
    <w:abstractNumId w:val="7"/>
  </w:num>
  <w:num w:numId="13">
    <w:abstractNumId w:val="27"/>
  </w:num>
  <w:num w:numId="14">
    <w:abstractNumId w:val="3"/>
  </w:num>
  <w:num w:numId="15">
    <w:abstractNumId w:val="2"/>
  </w:num>
  <w:num w:numId="16">
    <w:abstractNumId w:val="17"/>
  </w:num>
  <w:num w:numId="17">
    <w:abstractNumId w:val="9"/>
  </w:num>
  <w:num w:numId="18">
    <w:abstractNumId w:val="22"/>
  </w:num>
  <w:num w:numId="19">
    <w:abstractNumId w:val="19"/>
  </w:num>
  <w:num w:numId="20">
    <w:abstractNumId w:val="12"/>
  </w:num>
  <w:num w:numId="21">
    <w:abstractNumId w:val="20"/>
  </w:num>
  <w:num w:numId="22">
    <w:abstractNumId w:val="16"/>
  </w:num>
  <w:num w:numId="23">
    <w:abstractNumId w:val="18"/>
  </w:num>
  <w:num w:numId="24">
    <w:abstractNumId w:val="15"/>
  </w:num>
  <w:num w:numId="25">
    <w:abstractNumId w:val="5"/>
  </w:num>
  <w:num w:numId="26">
    <w:abstractNumId w:val="28"/>
  </w:num>
  <w:num w:numId="27">
    <w:abstractNumId w:val="0"/>
  </w:num>
  <w:num w:numId="28">
    <w:abstractNumId w:val="1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/>
  <w:rsids>
    <w:rsidRoot w:val="008E668B"/>
    <w:rsid w:val="00000794"/>
    <w:rsid w:val="000012C0"/>
    <w:rsid w:val="00002522"/>
    <w:rsid w:val="00003A46"/>
    <w:rsid w:val="0001119B"/>
    <w:rsid w:val="00021228"/>
    <w:rsid w:val="00023CD0"/>
    <w:rsid w:val="00025BD6"/>
    <w:rsid w:val="00026AE0"/>
    <w:rsid w:val="000312C8"/>
    <w:rsid w:val="00031503"/>
    <w:rsid w:val="00035286"/>
    <w:rsid w:val="0003749B"/>
    <w:rsid w:val="00041214"/>
    <w:rsid w:val="0004136C"/>
    <w:rsid w:val="00042463"/>
    <w:rsid w:val="00043F6E"/>
    <w:rsid w:val="00043F89"/>
    <w:rsid w:val="000547A3"/>
    <w:rsid w:val="000556B8"/>
    <w:rsid w:val="00056D65"/>
    <w:rsid w:val="0006473E"/>
    <w:rsid w:val="00066237"/>
    <w:rsid w:val="00066320"/>
    <w:rsid w:val="00071405"/>
    <w:rsid w:val="000776E7"/>
    <w:rsid w:val="00080603"/>
    <w:rsid w:val="00080E6C"/>
    <w:rsid w:val="000817BA"/>
    <w:rsid w:val="00083A1E"/>
    <w:rsid w:val="00083F4B"/>
    <w:rsid w:val="000923D1"/>
    <w:rsid w:val="00092615"/>
    <w:rsid w:val="00092D2B"/>
    <w:rsid w:val="00092D4D"/>
    <w:rsid w:val="000938EB"/>
    <w:rsid w:val="000A0007"/>
    <w:rsid w:val="000A1D6E"/>
    <w:rsid w:val="000A5864"/>
    <w:rsid w:val="000A6984"/>
    <w:rsid w:val="000B0F94"/>
    <w:rsid w:val="000B1B6A"/>
    <w:rsid w:val="000B2BA6"/>
    <w:rsid w:val="000B3AB0"/>
    <w:rsid w:val="000B437C"/>
    <w:rsid w:val="000B59E3"/>
    <w:rsid w:val="000C27E4"/>
    <w:rsid w:val="000C44C5"/>
    <w:rsid w:val="000C588F"/>
    <w:rsid w:val="000C60DE"/>
    <w:rsid w:val="000D047D"/>
    <w:rsid w:val="000D08D3"/>
    <w:rsid w:val="000D4850"/>
    <w:rsid w:val="000D54F8"/>
    <w:rsid w:val="000D7779"/>
    <w:rsid w:val="000E0903"/>
    <w:rsid w:val="000E15B4"/>
    <w:rsid w:val="000E2644"/>
    <w:rsid w:val="000E48B1"/>
    <w:rsid w:val="000E58F3"/>
    <w:rsid w:val="000E7366"/>
    <w:rsid w:val="000F0467"/>
    <w:rsid w:val="000F17FA"/>
    <w:rsid w:val="000F33E6"/>
    <w:rsid w:val="000F3961"/>
    <w:rsid w:val="000F4006"/>
    <w:rsid w:val="000F40A7"/>
    <w:rsid w:val="000F4AA0"/>
    <w:rsid w:val="000F5F49"/>
    <w:rsid w:val="000F7436"/>
    <w:rsid w:val="00101BE4"/>
    <w:rsid w:val="00101E90"/>
    <w:rsid w:val="00102EE1"/>
    <w:rsid w:val="00103D0D"/>
    <w:rsid w:val="00105210"/>
    <w:rsid w:val="00106308"/>
    <w:rsid w:val="00106330"/>
    <w:rsid w:val="00107F31"/>
    <w:rsid w:val="0011191B"/>
    <w:rsid w:val="0011224E"/>
    <w:rsid w:val="00112A59"/>
    <w:rsid w:val="00113AA6"/>
    <w:rsid w:val="00114C79"/>
    <w:rsid w:val="00117D53"/>
    <w:rsid w:val="00120E40"/>
    <w:rsid w:val="00120E50"/>
    <w:rsid w:val="001217EA"/>
    <w:rsid w:val="00124113"/>
    <w:rsid w:val="00124A0C"/>
    <w:rsid w:val="0013027B"/>
    <w:rsid w:val="001320EF"/>
    <w:rsid w:val="00133F5F"/>
    <w:rsid w:val="00134D8B"/>
    <w:rsid w:val="00136837"/>
    <w:rsid w:val="00140A8B"/>
    <w:rsid w:val="0014221A"/>
    <w:rsid w:val="00142393"/>
    <w:rsid w:val="001447CD"/>
    <w:rsid w:val="001476A5"/>
    <w:rsid w:val="00147802"/>
    <w:rsid w:val="0015012F"/>
    <w:rsid w:val="00153983"/>
    <w:rsid w:val="00160528"/>
    <w:rsid w:val="00161AC2"/>
    <w:rsid w:val="00162A45"/>
    <w:rsid w:val="00166611"/>
    <w:rsid w:val="00174052"/>
    <w:rsid w:val="0017437A"/>
    <w:rsid w:val="00177FD9"/>
    <w:rsid w:val="00187376"/>
    <w:rsid w:val="00192D1D"/>
    <w:rsid w:val="00194BF8"/>
    <w:rsid w:val="00195347"/>
    <w:rsid w:val="00196794"/>
    <w:rsid w:val="001A15CD"/>
    <w:rsid w:val="001A2B33"/>
    <w:rsid w:val="001A36B6"/>
    <w:rsid w:val="001A6D02"/>
    <w:rsid w:val="001B22D3"/>
    <w:rsid w:val="001B5318"/>
    <w:rsid w:val="001B6401"/>
    <w:rsid w:val="001B7FCA"/>
    <w:rsid w:val="001C1902"/>
    <w:rsid w:val="001C2555"/>
    <w:rsid w:val="001C5FB9"/>
    <w:rsid w:val="001D03EC"/>
    <w:rsid w:val="001D0F3E"/>
    <w:rsid w:val="001D150B"/>
    <w:rsid w:val="001D3B6F"/>
    <w:rsid w:val="001D3D83"/>
    <w:rsid w:val="001D71EF"/>
    <w:rsid w:val="001D74CA"/>
    <w:rsid w:val="001E1E34"/>
    <w:rsid w:val="001E7833"/>
    <w:rsid w:val="001E7E89"/>
    <w:rsid w:val="001F3C5C"/>
    <w:rsid w:val="001F537A"/>
    <w:rsid w:val="001F6132"/>
    <w:rsid w:val="002014F9"/>
    <w:rsid w:val="002030B5"/>
    <w:rsid w:val="00203BD7"/>
    <w:rsid w:val="0020698D"/>
    <w:rsid w:val="002102B6"/>
    <w:rsid w:val="00210372"/>
    <w:rsid w:val="00210B46"/>
    <w:rsid w:val="00210B79"/>
    <w:rsid w:val="0021147B"/>
    <w:rsid w:val="00211B5F"/>
    <w:rsid w:val="00211C7B"/>
    <w:rsid w:val="00216AC7"/>
    <w:rsid w:val="00221826"/>
    <w:rsid w:val="0022192A"/>
    <w:rsid w:val="0022518A"/>
    <w:rsid w:val="0022580B"/>
    <w:rsid w:val="0022691E"/>
    <w:rsid w:val="002313CA"/>
    <w:rsid w:val="00232CC9"/>
    <w:rsid w:val="00233034"/>
    <w:rsid w:val="00234C26"/>
    <w:rsid w:val="00235494"/>
    <w:rsid w:val="00237C47"/>
    <w:rsid w:val="00242E78"/>
    <w:rsid w:val="00244E15"/>
    <w:rsid w:val="00245FAD"/>
    <w:rsid w:val="00246CB9"/>
    <w:rsid w:val="0024739E"/>
    <w:rsid w:val="002527D8"/>
    <w:rsid w:val="00253E3F"/>
    <w:rsid w:val="002540E7"/>
    <w:rsid w:val="0025465D"/>
    <w:rsid w:val="00256091"/>
    <w:rsid w:val="00260F78"/>
    <w:rsid w:val="00261036"/>
    <w:rsid w:val="00262C1D"/>
    <w:rsid w:val="002633DE"/>
    <w:rsid w:val="0027032B"/>
    <w:rsid w:val="00270F77"/>
    <w:rsid w:val="0027207A"/>
    <w:rsid w:val="00272560"/>
    <w:rsid w:val="00272A6C"/>
    <w:rsid w:val="00274744"/>
    <w:rsid w:val="002759D3"/>
    <w:rsid w:val="002769A9"/>
    <w:rsid w:val="00282949"/>
    <w:rsid w:val="00284E38"/>
    <w:rsid w:val="0029796E"/>
    <w:rsid w:val="002A412D"/>
    <w:rsid w:val="002A4BD1"/>
    <w:rsid w:val="002A4FE6"/>
    <w:rsid w:val="002A761E"/>
    <w:rsid w:val="002B6BD8"/>
    <w:rsid w:val="002C0AD8"/>
    <w:rsid w:val="002C0E0C"/>
    <w:rsid w:val="002C177A"/>
    <w:rsid w:val="002C1AE5"/>
    <w:rsid w:val="002C3A47"/>
    <w:rsid w:val="002C3B29"/>
    <w:rsid w:val="002C3BB2"/>
    <w:rsid w:val="002C4738"/>
    <w:rsid w:val="002D0F63"/>
    <w:rsid w:val="002D57D2"/>
    <w:rsid w:val="002D6AD4"/>
    <w:rsid w:val="002E0719"/>
    <w:rsid w:val="002E4DF1"/>
    <w:rsid w:val="002E6D0D"/>
    <w:rsid w:val="002F1197"/>
    <w:rsid w:val="002F1295"/>
    <w:rsid w:val="002F4D50"/>
    <w:rsid w:val="002F59F7"/>
    <w:rsid w:val="002F62B4"/>
    <w:rsid w:val="002F7609"/>
    <w:rsid w:val="002F7C90"/>
    <w:rsid w:val="003028A0"/>
    <w:rsid w:val="00304CB6"/>
    <w:rsid w:val="00306B31"/>
    <w:rsid w:val="00307D63"/>
    <w:rsid w:val="00311B53"/>
    <w:rsid w:val="00312D50"/>
    <w:rsid w:val="0031421E"/>
    <w:rsid w:val="00315048"/>
    <w:rsid w:val="00316A67"/>
    <w:rsid w:val="003174FB"/>
    <w:rsid w:val="00317893"/>
    <w:rsid w:val="00320A2F"/>
    <w:rsid w:val="00320EE6"/>
    <w:rsid w:val="00323D69"/>
    <w:rsid w:val="003252FD"/>
    <w:rsid w:val="0032591C"/>
    <w:rsid w:val="00326FB1"/>
    <w:rsid w:val="003339B3"/>
    <w:rsid w:val="003346B1"/>
    <w:rsid w:val="00335560"/>
    <w:rsid w:val="00345B01"/>
    <w:rsid w:val="00345C62"/>
    <w:rsid w:val="00347095"/>
    <w:rsid w:val="003527C4"/>
    <w:rsid w:val="00357167"/>
    <w:rsid w:val="00360EC8"/>
    <w:rsid w:val="00360FBB"/>
    <w:rsid w:val="0036124E"/>
    <w:rsid w:val="00367316"/>
    <w:rsid w:val="00372A97"/>
    <w:rsid w:val="00375F92"/>
    <w:rsid w:val="0037696B"/>
    <w:rsid w:val="003774F3"/>
    <w:rsid w:val="00380416"/>
    <w:rsid w:val="00380BB7"/>
    <w:rsid w:val="003816BD"/>
    <w:rsid w:val="003828A7"/>
    <w:rsid w:val="003832AA"/>
    <w:rsid w:val="00386A0A"/>
    <w:rsid w:val="00386FCF"/>
    <w:rsid w:val="00392E81"/>
    <w:rsid w:val="0039318A"/>
    <w:rsid w:val="00393D64"/>
    <w:rsid w:val="00393FAA"/>
    <w:rsid w:val="00397E3D"/>
    <w:rsid w:val="003A3696"/>
    <w:rsid w:val="003A525F"/>
    <w:rsid w:val="003B0E03"/>
    <w:rsid w:val="003B1C48"/>
    <w:rsid w:val="003B42D7"/>
    <w:rsid w:val="003C2B54"/>
    <w:rsid w:val="003C5082"/>
    <w:rsid w:val="003C5D0A"/>
    <w:rsid w:val="003C68D8"/>
    <w:rsid w:val="003C74F9"/>
    <w:rsid w:val="003C7A8A"/>
    <w:rsid w:val="003D0C9F"/>
    <w:rsid w:val="003D1B76"/>
    <w:rsid w:val="003D60DF"/>
    <w:rsid w:val="003D7915"/>
    <w:rsid w:val="003E0596"/>
    <w:rsid w:val="003E1672"/>
    <w:rsid w:val="003E2F02"/>
    <w:rsid w:val="003E34CB"/>
    <w:rsid w:val="003E43C7"/>
    <w:rsid w:val="003E5BDB"/>
    <w:rsid w:val="003E5E5C"/>
    <w:rsid w:val="003F0D36"/>
    <w:rsid w:val="003F58A4"/>
    <w:rsid w:val="003F61EA"/>
    <w:rsid w:val="003F7683"/>
    <w:rsid w:val="004019BE"/>
    <w:rsid w:val="00404AF6"/>
    <w:rsid w:val="00404DD9"/>
    <w:rsid w:val="004074EA"/>
    <w:rsid w:val="00407AB2"/>
    <w:rsid w:val="004107BD"/>
    <w:rsid w:val="00422715"/>
    <w:rsid w:val="0042332B"/>
    <w:rsid w:val="004239FF"/>
    <w:rsid w:val="00424DC2"/>
    <w:rsid w:val="00427E44"/>
    <w:rsid w:val="00430F2E"/>
    <w:rsid w:val="004315BA"/>
    <w:rsid w:val="0043182F"/>
    <w:rsid w:val="0043237C"/>
    <w:rsid w:val="0043416A"/>
    <w:rsid w:val="00441408"/>
    <w:rsid w:val="00442594"/>
    <w:rsid w:val="004432C5"/>
    <w:rsid w:val="00443DE6"/>
    <w:rsid w:val="004447F8"/>
    <w:rsid w:val="004448F3"/>
    <w:rsid w:val="00447728"/>
    <w:rsid w:val="00460CEB"/>
    <w:rsid w:val="0046388C"/>
    <w:rsid w:val="004642D1"/>
    <w:rsid w:val="004647F4"/>
    <w:rsid w:val="00467795"/>
    <w:rsid w:val="00467A7F"/>
    <w:rsid w:val="00472F1E"/>
    <w:rsid w:val="00473094"/>
    <w:rsid w:val="00475000"/>
    <w:rsid w:val="00475862"/>
    <w:rsid w:val="00477E95"/>
    <w:rsid w:val="004815F7"/>
    <w:rsid w:val="00481A7A"/>
    <w:rsid w:val="00481AA2"/>
    <w:rsid w:val="004826E5"/>
    <w:rsid w:val="004828FA"/>
    <w:rsid w:val="00482FE5"/>
    <w:rsid w:val="0048504A"/>
    <w:rsid w:val="004909FD"/>
    <w:rsid w:val="004912D3"/>
    <w:rsid w:val="00494738"/>
    <w:rsid w:val="00496263"/>
    <w:rsid w:val="00496613"/>
    <w:rsid w:val="004A4125"/>
    <w:rsid w:val="004A46BC"/>
    <w:rsid w:val="004A5162"/>
    <w:rsid w:val="004B103A"/>
    <w:rsid w:val="004B2B9B"/>
    <w:rsid w:val="004B40D4"/>
    <w:rsid w:val="004B6614"/>
    <w:rsid w:val="004B7147"/>
    <w:rsid w:val="004C0082"/>
    <w:rsid w:val="004C0DD3"/>
    <w:rsid w:val="004C3B81"/>
    <w:rsid w:val="004C5A9B"/>
    <w:rsid w:val="004D2A2C"/>
    <w:rsid w:val="004D37D4"/>
    <w:rsid w:val="004D58D0"/>
    <w:rsid w:val="004D5DCE"/>
    <w:rsid w:val="004D7524"/>
    <w:rsid w:val="004D7631"/>
    <w:rsid w:val="004E22C5"/>
    <w:rsid w:val="004E39D2"/>
    <w:rsid w:val="004E49F1"/>
    <w:rsid w:val="004E7FBC"/>
    <w:rsid w:val="004F0A0D"/>
    <w:rsid w:val="004F340B"/>
    <w:rsid w:val="004F73DA"/>
    <w:rsid w:val="00500A76"/>
    <w:rsid w:val="0050122A"/>
    <w:rsid w:val="00501659"/>
    <w:rsid w:val="00501C67"/>
    <w:rsid w:val="00502434"/>
    <w:rsid w:val="005049F7"/>
    <w:rsid w:val="005056B2"/>
    <w:rsid w:val="005148ED"/>
    <w:rsid w:val="00515131"/>
    <w:rsid w:val="00515EFA"/>
    <w:rsid w:val="00516537"/>
    <w:rsid w:val="00517029"/>
    <w:rsid w:val="005202EA"/>
    <w:rsid w:val="00521244"/>
    <w:rsid w:val="005218BA"/>
    <w:rsid w:val="005218EB"/>
    <w:rsid w:val="005246CC"/>
    <w:rsid w:val="00524A11"/>
    <w:rsid w:val="00525B51"/>
    <w:rsid w:val="005272DB"/>
    <w:rsid w:val="005277BE"/>
    <w:rsid w:val="00536CA5"/>
    <w:rsid w:val="00546216"/>
    <w:rsid w:val="00547021"/>
    <w:rsid w:val="00547D6B"/>
    <w:rsid w:val="00547EBB"/>
    <w:rsid w:val="005517B3"/>
    <w:rsid w:val="00554864"/>
    <w:rsid w:val="00554C68"/>
    <w:rsid w:val="00555003"/>
    <w:rsid w:val="005565E5"/>
    <w:rsid w:val="0055671D"/>
    <w:rsid w:val="0056077E"/>
    <w:rsid w:val="00562CD8"/>
    <w:rsid w:val="00566E34"/>
    <w:rsid w:val="005675B1"/>
    <w:rsid w:val="005718CC"/>
    <w:rsid w:val="00573306"/>
    <w:rsid w:val="00580136"/>
    <w:rsid w:val="00583D52"/>
    <w:rsid w:val="00584819"/>
    <w:rsid w:val="0058523E"/>
    <w:rsid w:val="00591B21"/>
    <w:rsid w:val="00594343"/>
    <w:rsid w:val="005946C6"/>
    <w:rsid w:val="00594C4A"/>
    <w:rsid w:val="00594D49"/>
    <w:rsid w:val="00596368"/>
    <w:rsid w:val="005A04BA"/>
    <w:rsid w:val="005A2DAD"/>
    <w:rsid w:val="005A3E6C"/>
    <w:rsid w:val="005B0D1E"/>
    <w:rsid w:val="005B1DF4"/>
    <w:rsid w:val="005B2682"/>
    <w:rsid w:val="005B2995"/>
    <w:rsid w:val="005B374B"/>
    <w:rsid w:val="005B4249"/>
    <w:rsid w:val="005B4257"/>
    <w:rsid w:val="005B5972"/>
    <w:rsid w:val="005B5CFE"/>
    <w:rsid w:val="005B5F54"/>
    <w:rsid w:val="005C216F"/>
    <w:rsid w:val="005C2A14"/>
    <w:rsid w:val="005C2F8E"/>
    <w:rsid w:val="005C3140"/>
    <w:rsid w:val="005C42E7"/>
    <w:rsid w:val="005C4480"/>
    <w:rsid w:val="005C5368"/>
    <w:rsid w:val="005C544D"/>
    <w:rsid w:val="005C7829"/>
    <w:rsid w:val="005D01BB"/>
    <w:rsid w:val="005D02CE"/>
    <w:rsid w:val="005D0855"/>
    <w:rsid w:val="005D0BD4"/>
    <w:rsid w:val="005D122F"/>
    <w:rsid w:val="005D398A"/>
    <w:rsid w:val="005D5E07"/>
    <w:rsid w:val="005E0A7C"/>
    <w:rsid w:val="005E0FBA"/>
    <w:rsid w:val="005E1772"/>
    <w:rsid w:val="005E44B8"/>
    <w:rsid w:val="005E5596"/>
    <w:rsid w:val="00602EC4"/>
    <w:rsid w:val="00603E5D"/>
    <w:rsid w:val="00604C72"/>
    <w:rsid w:val="006109E8"/>
    <w:rsid w:val="00611468"/>
    <w:rsid w:val="00615506"/>
    <w:rsid w:val="00616BCF"/>
    <w:rsid w:val="00622ECE"/>
    <w:rsid w:val="00623DD9"/>
    <w:rsid w:val="00625F71"/>
    <w:rsid w:val="0063167A"/>
    <w:rsid w:val="006316EB"/>
    <w:rsid w:val="00633249"/>
    <w:rsid w:val="00633509"/>
    <w:rsid w:val="0063376B"/>
    <w:rsid w:val="0063454E"/>
    <w:rsid w:val="006369E5"/>
    <w:rsid w:val="00636AFF"/>
    <w:rsid w:val="006416B0"/>
    <w:rsid w:val="00641A90"/>
    <w:rsid w:val="00643554"/>
    <w:rsid w:val="00643841"/>
    <w:rsid w:val="00645532"/>
    <w:rsid w:val="00645B12"/>
    <w:rsid w:val="00646063"/>
    <w:rsid w:val="0064626C"/>
    <w:rsid w:val="00646BD2"/>
    <w:rsid w:val="00647B6C"/>
    <w:rsid w:val="00651A99"/>
    <w:rsid w:val="00652D5F"/>
    <w:rsid w:val="00655E8C"/>
    <w:rsid w:val="00662B66"/>
    <w:rsid w:val="006631A9"/>
    <w:rsid w:val="0066324F"/>
    <w:rsid w:val="00664078"/>
    <w:rsid w:val="0066464C"/>
    <w:rsid w:val="00664B4D"/>
    <w:rsid w:val="00667F8C"/>
    <w:rsid w:val="00670D05"/>
    <w:rsid w:val="00671444"/>
    <w:rsid w:val="00674D64"/>
    <w:rsid w:val="00680380"/>
    <w:rsid w:val="006826B1"/>
    <w:rsid w:val="00682AB4"/>
    <w:rsid w:val="006835F1"/>
    <w:rsid w:val="00683F2C"/>
    <w:rsid w:val="00684A23"/>
    <w:rsid w:val="00685D97"/>
    <w:rsid w:val="00686B17"/>
    <w:rsid w:val="00691715"/>
    <w:rsid w:val="006A1578"/>
    <w:rsid w:val="006A1856"/>
    <w:rsid w:val="006A2FB2"/>
    <w:rsid w:val="006A33F5"/>
    <w:rsid w:val="006A3DB8"/>
    <w:rsid w:val="006A5CB9"/>
    <w:rsid w:val="006A6DC4"/>
    <w:rsid w:val="006B4136"/>
    <w:rsid w:val="006B5E56"/>
    <w:rsid w:val="006B6F4E"/>
    <w:rsid w:val="006B7656"/>
    <w:rsid w:val="006C01C9"/>
    <w:rsid w:val="006C3AFD"/>
    <w:rsid w:val="006C465E"/>
    <w:rsid w:val="006D03CF"/>
    <w:rsid w:val="006D18ED"/>
    <w:rsid w:val="006D1CE2"/>
    <w:rsid w:val="006D2978"/>
    <w:rsid w:val="006D2E0A"/>
    <w:rsid w:val="006D38EE"/>
    <w:rsid w:val="006D5C46"/>
    <w:rsid w:val="006D7975"/>
    <w:rsid w:val="006E59DD"/>
    <w:rsid w:val="006E5A55"/>
    <w:rsid w:val="006E6A50"/>
    <w:rsid w:val="007033F3"/>
    <w:rsid w:val="007044E8"/>
    <w:rsid w:val="00704BB0"/>
    <w:rsid w:val="00706401"/>
    <w:rsid w:val="00707D7C"/>
    <w:rsid w:val="00710DC0"/>
    <w:rsid w:val="00715DD1"/>
    <w:rsid w:val="00717A54"/>
    <w:rsid w:val="00720E0A"/>
    <w:rsid w:val="007210AB"/>
    <w:rsid w:val="007228F9"/>
    <w:rsid w:val="00722A1B"/>
    <w:rsid w:val="0072562D"/>
    <w:rsid w:val="00726404"/>
    <w:rsid w:val="007264B6"/>
    <w:rsid w:val="007322AF"/>
    <w:rsid w:val="00732D29"/>
    <w:rsid w:val="007341DA"/>
    <w:rsid w:val="00736DF7"/>
    <w:rsid w:val="00737EB0"/>
    <w:rsid w:val="00740CCE"/>
    <w:rsid w:val="0074150F"/>
    <w:rsid w:val="007417E3"/>
    <w:rsid w:val="007419A0"/>
    <w:rsid w:val="00741E90"/>
    <w:rsid w:val="00744DE0"/>
    <w:rsid w:val="007453C0"/>
    <w:rsid w:val="00745FA0"/>
    <w:rsid w:val="00750839"/>
    <w:rsid w:val="00751E23"/>
    <w:rsid w:val="0075257C"/>
    <w:rsid w:val="00753DDE"/>
    <w:rsid w:val="0075482E"/>
    <w:rsid w:val="007626B6"/>
    <w:rsid w:val="00763F50"/>
    <w:rsid w:val="00764184"/>
    <w:rsid w:val="00764A94"/>
    <w:rsid w:val="00767BF7"/>
    <w:rsid w:val="007711A4"/>
    <w:rsid w:val="007748BC"/>
    <w:rsid w:val="007760E8"/>
    <w:rsid w:val="00780348"/>
    <w:rsid w:val="00780564"/>
    <w:rsid w:val="0078340D"/>
    <w:rsid w:val="00783594"/>
    <w:rsid w:val="00783750"/>
    <w:rsid w:val="00784FED"/>
    <w:rsid w:val="00794954"/>
    <w:rsid w:val="0079779C"/>
    <w:rsid w:val="007A1FD0"/>
    <w:rsid w:val="007A4396"/>
    <w:rsid w:val="007B1769"/>
    <w:rsid w:val="007B6710"/>
    <w:rsid w:val="007B7AE0"/>
    <w:rsid w:val="007C11D8"/>
    <w:rsid w:val="007C299D"/>
    <w:rsid w:val="007C30ED"/>
    <w:rsid w:val="007C4E3A"/>
    <w:rsid w:val="007C5864"/>
    <w:rsid w:val="007C6786"/>
    <w:rsid w:val="007C6BFB"/>
    <w:rsid w:val="007C7285"/>
    <w:rsid w:val="007D1254"/>
    <w:rsid w:val="007D15C0"/>
    <w:rsid w:val="007D1B49"/>
    <w:rsid w:val="007D4897"/>
    <w:rsid w:val="007D48B6"/>
    <w:rsid w:val="007D4BCE"/>
    <w:rsid w:val="007D6378"/>
    <w:rsid w:val="007E2CB1"/>
    <w:rsid w:val="007E4103"/>
    <w:rsid w:val="007E516F"/>
    <w:rsid w:val="007E5878"/>
    <w:rsid w:val="007F013C"/>
    <w:rsid w:val="007F32D6"/>
    <w:rsid w:val="007F447E"/>
    <w:rsid w:val="007F66A4"/>
    <w:rsid w:val="007F6F63"/>
    <w:rsid w:val="00801178"/>
    <w:rsid w:val="00801397"/>
    <w:rsid w:val="00802660"/>
    <w:rsid w:val="00802ECB"/>
    <w:rsid w:val="00806509"/>
    <w:rsid w:val="0080654D"/>
    <w:rsid w:val="00807B01"/>
    <w:rsid w:val="00807D30"/>
    <w:rsid w:val="00822510"/>
    <w:rsid w:val="0082361D"/>
    <w:rsid w:val="00825AB0"/>
    <w:rsid w:val="008263F6"/>
    <w:rsid w:val="0082689A"/>
    <w:rsid w:val="008268AF"/>
    <w:rsid w:val="008272BD"/>
    <w:rsid w:val="00831B5A"/>
    <w:rsid w:val="00831DF7"/>
    <w:rsid w:val="0083267E"/>
    <w:rsid w:val="0083707A"/>
    <w:rsid w:val="00837F6E"/>
    <w:rsid w:val="008419E6"/>
    <w:rsid w:val="008446CC"/>
    <w:rsid w:val="00845D2A"/>
    <w:rsid w:val="00845DA4"/>
    <w:rsid w:val="00846C97"/>
    <w:rsid w:val="00846F3E"/>
    <w:rsid w:val="008471C9"/>
    <w:rsid w:val="00852074"/>
    <w:rsid w:val="00855BB3"/>
    <w:rsid w:val="00856EF0"/>
    <w:rsid w:val="00857430"/>
    <w:rsid w:val="008604FB"/>
    <w:rsid w:val="0086063B"/>
    <w:rsid w:val="00862BC6"/>
    <w:rsid w:val="00864E21"/>
    <w:rsid w:val="0087439C"/>
    <w:rsid w:val="00875E15"/>
    <w:rsid w:val="008766FF"/>
    <w:rsid w:val="00876CEB"/>
    <w:rsid w:val="00876E85"/>
    <w:rsid w:val="0087742C"/>
    <w:rsid w:val="00880721"/>
    <w:rsid w:val="00880D4D"/>
    <w:rsid w:val="00881ABC"/>
    <w:rsid w:val="00882A87"/>
    <w:rsid w:val="00884001"/>
    <w:rsid w:val="00887066"/>
    <w:rsid w:val="00890A9C"/>
    <w:rsid w:val="0089120C"/>
    <w:rsid w:val="00892582"/>
    <w:rsid w:val="00895440"/>
    <w:rsid w:val="008971E7"/>
    <w:rsid w:val="008A2CCD"/>
    <w:rsid w:val="008A2CDC"/>
    <w:rsid w:val="008A2E6F"/>
    <w:rsid w:val="008A562E"/>
    <w:rsid w:val="008A6325"/>
    <w:rsid w:val="008A6840"/>
    <w:rsid w:val="008A6939"/>
    <w:rsid w:val="008A7817"/>
    <w:rsid w:val="008B0813"/>
    <w:rsid w:val="008B2B1B"/>
    <w:rsid w:val="008B32D6"/>
    <w:rsid w:val="008B39EB"/>
    <w:rsid w:val="008B67CE"/>
    <w:rsid w:val="008B6B2C"/>
    <w:rsid w:val="008B7C2F"/>
    <w:rsid w:val="008C0C10"/>
    <w:rsid w:val="008C14A7"/>
    <w:rsid w:val="008C1E4C"/>
    <w:rsid w:val="008C20F2"/>
    <w:rsid w:val="008C2473"/>
    <w:rsid w:val="008C2BCD"/>
    <w:rsid w:val="008C52F1"/>
    <w:rsid w:val="008D0977"/>
    <w:rsid w:val="008D0F0D"/>
    <w:rsid w:val="008D4E5E"/>
    <w:rsid w:val="008D54F3"/>
    <w:rsid w:val="008E2905"/>
    <w:rsid w:val="008E2A28"/>
    <w:rsid w:val="008E4887"/>
    <w:rsid w:val="008E668B"/>
    <w:rsid w:val="008E6C8B"/>
    <w:rsid w:val="008F0575"/>
    <w:rsid w:val="008F1639"/>
    <w:rsid w:val="008F253D"/>
    <w:rsid w:val="008F3ABB"/>
    <w:rsid w:val="008F489D"/>
    <w:rsid w:val="008F4910"/>
    <w:rsid w:val="008F4E8C"/>
    <w:rsid w:val="0090080F"/>
    <w:rsid w:val="0090118B"/>
    <w:rsid w:val="0090359C"/>
    <w:rsid w:val="00904CB2"/>
    <w:rsid w:val="0090507B"/>
    <w:rsid w:val="00905720"/>
    <w:rsid w:val="0091093B"/>
    <w:rsid w:val="00913586"/>
    <w:rsid w:val="00914666"/>
    <w:rsid w:val="00916774"/>
    <w:rsid w:val="00920E98"/>
    <w:rsid w:val="009211F0"/>
    <w:rsid w:val="00922F57"/>
    <w:rsid w:val="00925FCE"/>
    <w:rsid w:val="009262A4"/>
    <w:rsid w:val="0092796C"/>
    <w:rsid w:val="009329CB"/>
    <w:rsid w:val="009330BC"/>
    <w:rsid w:val="00933258"/>
    <w:rsid w:val="00942D70"/>
    <w:rsid w:val="009434B0"/>
    <w:rsid w:val="0094495B"/>
    <w:rsid w:val="00945DFE"/>
    <w:rsid w:val="00950D81"/>
    <w:rsid w:val="00952E4B"/>
    <w:rsid w:val="00953BD7"/>
    <w:rsid w:val="00953E65"/>
    <w:rsid w:val="00955186"/>
    <w:rsid w:val="00960DC8"/>
    <w:rsid w:val="00961B5C"/>
    <w:rsid w:val="00961C18"/>
    <w:rsid w:val="009634FC"/>
    <w:rsid w:val="0096596F"/>
    <w:rsid w:val="00965C8B"/>
    <w:rsid w:val="00971BC9"/>
    <w:rsid w:val="009743FA"/>
    <w:rsid w:val="0098312C"/>
    <w:rsid w:val="009831DE"/>
    <w:rsid w:val="009857D1"/>
    <w:rsid w:val="00987B57"/>
    <w:rsid w:val="009950AC"/>
    <w:rsid w:val="009A2962"/>
    <w:rsid w:val="009A6DB5"/>
    <w:rsid w:val="009A7999"/>
    <w:rsid w:val="009A7AF9"/>
    <w:rsid w:val="009B1B5E"/>
    <w:rsid w:val="009B2B1C"/>
    <w:rsid w:val="009B3A4D"/>
    <w:rsid w:val="009B44C0"/>
    <w:rsid w:val="009B5B2F"/>
    <w:rsid w:val="009B604E"/>
    <w:rsid w:val="009C2E8C"/>
    <w:rsid w:val="009C3B60"/>
    <w:rsid w:val="009C427E"/>
    <w:rsid w:val="009C5312"/>
    <w:rsid w:val="009C531E"/>
    <w:rsid w:val="009D2804"/>
    <w:rsid w:val="009D28AC"/>
    <w:rsid w:val="009D35D1"/>
    <w:rsid w:val="009D665F"/>
    <w:rsid w:val="009D6DBF"/>
    <w:rsid w:val="009D712E"/>
    <w:rsid w:val="009D7B86"/>
    <w:rsid w:val="009D7C09"/>
    <w:rsid w:val="009E1DC7"/>
    <w:rsid w:val="009E4FFA"/>
    <w:rsid w:val="009E69CD"/>
    <w:rsid w:val="009E7D32"/>
    <w:rsid w:val="009F265B"/>
    <w:rsid w:val="009F27E4"/>
    <w:rsid w:val="009F5DF6"/>
    <w:rsid w:val="00A04558"/>
    <w:rsid w:val="00A05A0C"/>
    <w:rsid w:val="00A06462"/>
    <w:rsid w:val="00A10B37"/>
    <w:rsid w:val="00A1334F"/>
    <w:rsid w:val="00A14518"/>
    <w:rsid w:val="00A152EA"/>
    <w:rsid w:val="00A154B0"/>
    <w:rsid w:val="00A215B7"/>
    <w:rsid w:val="00A22889"/>
    <w:rsid w:val="00A239B9"/>
    <w:rsid w:val="00A242DD"/>
    <w:rsid w:val="00A264B0"/>
    <w:rsid w:val="00A278A2"/>
    <w:rsid w:val="00A32546"/>
    <w:rsid w:val="00A37E9E"/>
    <w:rsid w:val="00A410A4"/>
    <w:rsid w:val="00A41B6A"/>
    <w:rsid w:val="00A447F0"/>
    <w:rsid w:val="00A47409"/>
    <w:rsid w:val="00A54510"/>
    <w:rsid w:val="00A5558B"/>
    <w:rsid w:val="00A56493"/>
    <w:rsid w:val="00A56D7C"/>
    <w:rsid w:val="00A57F77"/>
    <w:rsid w:val="00A62A0D"/>
    <w:rsid w:val="00A650E1"/>
    <w:rsid w:val="00A65576"/>
    <w:rsid w:val="00A66157"/>
    <w:rsid w:val="00A662E6"/>
    <w:rsid w:val="00A666C5"/>
    <w:rsid w:val="00A67A5A"/>
    <w:rsid w:val="00A7000B"/>
    <w:rsid w:val="00A723FE"/>
    <w:rsid w:val="00A72741"/>
    <w:rsid w:val="00A766D2"/>
    <w:rsid w:val="00A818C8"/>
    <w:rsid w:val="00A8231A"/>
    <w:rsid w:val="00A82D8D"/>
    <w:rsid w:val="00A83B9D"/>
    <w:rsid w:val="00A84C34"/>
    <w:rsid w:val="00A86F99"/>
    <w:rsid w:val="00A93528"/>
    <w:rsid w:val="00A94CCE"/>
    <w:rsid w:val="00A94EEC"/>
    <w:rsid w:val="00AA36FC"/>
    <w:rsid w:val="00AA3CE1"/>
    <w:rsid w:val="00AA57D9"/>
    <w:rsid w:val="00AA61D2"/>
    <w:rsid w:val="00AA7057"/>
    <w:rsid w:val="00AA7B4B"/>
    <w:rsid w:val="00AB522D"/>
    <w:rsid w:val="00AB7113"/>
    <w:rsid w:val="00AC070E"/>
    <w:rsid w:val="00AC51D8"/>
    <w:rsid w:val="00AC53AA"/>
    <w:rsid w:val="00AC5569"/>
    <w:rsid w:val="00AD0A97"/>
    <w:rsid w:val="00AD0D78"/>
    <w:rsid w:val="00AD0DC3"/>
    <w:rsid w:val="00AD7BE0"/>
    <w:rsid w:val="00AE1A47"/>
    <w:rsid w:val="00AE2582"/>
    <w:rsid w:val="00AE4F76"/>
    <w:rsid w:val="00AE543C"/>
    <w:rsid w:val="00AE569F"/>
    <w:rsid w:val="00AE5CB3"/>
    <w:rsid w:val="00AE5E47"/>
    <w:rsid w:val="00AE748F"/>
    <w:rsid w:val="00AE7697"/>
    <w:rsid w:val="00AE7FA1"/>
    <w:rsid w:val="00AF2855"/>
    <w:rsid w:val="00AF29E0"/>
    <w:rsid w:val="00AF6814"/>
    <w:rsid w:val="00B00309"/>
    <w:rsid w:val="00B035B3"/>
    <w:rsid w:val="00B06EA5"/>
    <w:rsid w:val="00B1014B"/>
    <w:rsid w:val="00B111FA"/>
    <w:rsid w:val="00B1710F"/>
    <w:rsid w:val="00B20371"/>
    <w:rsid w:val="00B20AE2"/>
    <w:rsid w:val="00B21952"/>
    <w:rsid w:val="00B21AAB"/>
    <w:rsid w:val="00B221AD"/>
    <w:rsid w:val="00B23669"/>
    <w:rsid w:val="00B23BBA"/>
    <w:rsid w:val="00B27568"/>
    <w:rsid w:val="00B3056E"/>
    <w:rsid w:val="00B31327"/>
    <w:rsid w:val="00B343A3"/>
    <w:rsid w:val="00B3665F"/>
    <w:rsid w:val="00B4142A"/>
    <w:rsid w:val="00B41D98"/>
    <w:rsid w:val="00B50E94"/>
    <w:rsid w:val="00B53428"/>
    <w:rsid w:val="00B551BE"/>
    <w:rsid w:val="00B60C33"/>
    <w:rsid w:val="00B612D4"/>
    <w:rsid w:val="00B65995"/>
    <w:rsid w:val="00B659EB"/>
    <w:rsid w:val="00B71877"/>
    <w:rsid w:val="00B723C6"/>
    <w:rsid w:val="00B72579"/>
    <w:rsid w:val="00B7705A"/>
    <w:rsid w:val="00B81ECE"/>
    <w:rsid w:val="00B8347B"/>
    <w:rsid w:val="00B83E44"/>
    <w:rsid w:val="00B86A9B"/>
    <w:rsid w:val="00B92744"/>
    <w:rsid w:val="00B9278F"/>
    <w:rsid w:val="00B93A17"/>
    <w:rsid w:val="00B94080"/>
    <w:rsid w:val="00B944E8"/>
    <w:rsid w:val="00BA0112"/>
    <w:rsid w:val="00BA048D"/>
    <w:rsid w:val="00BA2ADF"/>
    <w:rsid w:val="00BB0B83"/>
    <w:rsid w:val="00BB2196"/>
    <w:rsid w:val="00BB6EDE"/>
    <w:rsid w:val="00BC2CEE"/>
    <w:rsid w:val="00BC3826"/>
    <w:rsid w:val="00BC3DA6"/>
    <w:rsid w:val="00BC64AD"/>
    <w:rsid w:val="00BD1B36"/>
    <w:rsid w:val="00BD1D0D"/>
    <w:rsid w:val="00BD4ABD"/>
    <w:rsid w:val="00BD4DC6"/>
    <w:rsid w:val="00BD5519"/>
    <w:rsid w:val="00BD5E6B"/>
    <w:rsid w:val="00BE0A90"/>
    <w:rsid w:val="00BE0EAF"/>
    <w:rsid w:val="00BE1F58"/>
    <w:rsid w:val="00BE3714"/>
    <w:rsid w:val="00BE632F"/>
    <w:rsid w:val="00BF153F"/>
    <w:rsid w:val="00BF3151"/>
    <w:rsid w:val="00C06A9E"/>
    <w:rsid w:val="00C07722"/>
    <w:rsid w:val="00C11038"/>
    <w:rsid w:val="00C11C2A"/>
    <w:rsid w:val="00C13A92"/>
    <w:rsid w:val="00C13EA3"/>
    <w:rsid w:val="00C14009"/>
    <w:rsid w:val="00C17B41"/>
    <w:rsid w:val="00C20DED"/>
    <w:rsid w:val="00C215F8"/>
    <w:rsid w:val="00C25EE8"/>
    <w:rsid w:val="00C26F25"/>
    <w:rsid w:val="00C3309D"/>
    <w:rsid w:val="00C36C9A"/>
    <w:rsid w:val="00C4178F"/>
    <w:rsid w:val="00C41A16"/>
    <w:rsid w:val="00C435E2"/>
    <w:rsid w:val="00C4446D"/>
    <w:rsid w:val="00C450EB"/>
    <w:rsid w:val="00C46EFA"/>
    <w:rsid w:val="00C558C0"/>
    <w:rsid w:val="00C55AC3"/>
    <w:rsid w:val="00C56C1E"/>
    <w:rsid w:val="00C63E5F"/>
    <w:rsid w:val="00C66332"/>
    <w:rsid w:val="00C700BC"/>
    <w:rsid w:val="00C70567"/>
    <w:rsid w:val="00C71321"/>
    <w:rsid w:val="00C71711"/>
    <w:rsid w:val="00C73BFC"/>
    <w:rsid w:val="00C74505"/>
    <w:rsid w:val="00C7557A"/>
    <w:rsid w:val="00C75B7B"/>
    <w:rsid w:val="00C8390B"/>
    <w:rsid w:val="00C90433"/>
    <w:rsid w:val="00C92096"/>
    <w:rsid w:val="00C9225B"/>
    <w:rsid w:val="00C94986"/>
    <w:rsid w:val="00CA5BDA"/>
    <w:rsid w:val="00CB0E22"/>
    <w:rsid w:val="00CB2B44"/>
    <w:rsid w:val="00CB4748"/>
    <w:rsid w:val="00CB5745"/>
    <w:rsid w:val="00CB71C7"/>
    <w:rsid w:val="00CC2E4E"/>
    <w:rsid w:val="00CC416E"/>
    <w:rsid w:val="00CC4316"/>
    <w:rsid w:val="00CC6781"/>
    <w:rsid w:val="00CC78E2"/>
    <w:rsid w:val="00CC7AD0"/>
    <w:rsid w:val="00CD069E"/>
    <w:rsid w:val="00CD0EFF"/>
    <w:rsid w:val="00CD242A"/>
    <w:rsid w:val="00CD2E24"/>
    <w:rsid w:val="00CD3615"/>
    <w:rsid w:val="00CD43DB"/>
    <w:rsid w:val="00CD4B39"/>
    <w:rsid w:val="00CD5A59"/>
    <w:rsid w:val="00CE10A1"/>
    <w:rsid w:val="00CE20E0"/>
    <w:rsid w:val="00CE2BD6"/>
    <w:rsid w:val="00CE340B"/>
    <w:rsid w:val="00CE3778"/>
    <w:rsid w:val="00CE3923"/>
    <w:rsid w:val="00CE407F"/>
    <w:rsid w:val="00CE4C9D"/>
    <w:rsid w:val="00CE50A9"/>
    <w:rsid w:val="00CF0110"/>
    <w:rsid w:val="00CF2527"/>
    <w:rsid w:val="00D00CCD"/>
    <w:rsid w:val="00D01893"/>
    <w:rsid w:val="00D1353B"/>
    <w:rsid w:val="00D137F8"/>
    <w:rsid w:val="00D20171"/>
    <w:rsid w:val="00D2245D"/>
    <w:rsid w:val="00D23815"/>
    <w:rsid w:val="00D27EF2"/>
    <w:rsid w:val="00D30303"/>
    <w:rsid w:val="00D3172D"/>
    <w:rsid w:val="00D31EBA"/>
    <w:rsid w:val="00D3603E"/>
    <w:rsid w:val="00D37139"/>
    <w:rsid w:val="00D37EB4"/>
    <w:rsid w:val="00D41726"/>
    <w:rsid w:val="00D42AD4"/>
    <w:rsid w:val="00D43704"/>
    <w:rsid w:val="00D44E70"/>
    <w:rsid w:val="00D45116"/>
    <w:rsid w:val="00D527AE"/>
    <w:rsid w:val="00D5303D"/>
    <w:rsid w:val="00D5383F"/>
    <w:rsid w:val="00D55B23"/>
    <w:rsid w:val="00D57622"/>
    <w:rsid w:val="00D57781"/>
    <w:rsid w:val="00D60D07"/>
    <w:rsid w:val="00D63494"/>
    <w:rsid w:val="00D63B5C"/>
    <w:rsid w:val="00D657D3"/>
    <w:rsid w:val="00D728F8"/>
    <w:rsid w:val="00D72A02"/>
    <w:rsid w:val="00D77A2E"/>
    <w:rsid w:val="00D81B1B"/>
    <w:rsid w:val="00D81B55"/>
    <w:rsid w:val="00D81DAC"/>
    <w:rsid w:val="00D82D0C"/>
    <w:rsid w:val="00D82F8B"/>
    <w:rsid w:val="00D83302"/>
    <w:rsid w:val="00D84D7E"/>
    <w:rsid w:val="00D87122"/>
    <w:rsid w:val="00D871B6"/>
    <w:rsid w:val="00D91C41"/>
    <w:rsid w:val="00D92B1D"/>
    <w:rsid w:val="00D93AD1"/>
    <w:rsid w:val="00D94F32"/>
    <w:rsid w:val="00DA7809"/>
    <w:rsid w:val="00DB0302"/>
    <w:rsid w:val="00DB14D7"/>
    <w:rsid w:val="00DB2DB5"/>
    <w:rsid w:val="00DB385B"/>
    <w:rsid w:val="00DC1739"/>
    <w:rsid w:val="00DC1DDD"/>
    <w:rsid w:val="00DC28B3"/>
    <w:rsid w:val="00DC3701"/>
    <w:rsid w:val="00DC3A2B"/>
    <w:rsid w:val="00DC3FBB"/>
    <w:rsid w:val="00DC4090"/>
    <w:rsid w:val="00DC4649"/>
    <w:rsid w:val="00DC64FD"/>
    <w:rsid w:val="00DC79C5"/>
    <w:rsid w:val="00DD043B"/>
    <w:rsid w:val="00DD0819"/>
    <w:rsid w:val="00DD14D1"/>
    <w:rsid w:val="00DD28D4"/>
    <w:rsid w:val="00DE1B12"/>
    <w:rsid w:val="00DE2887"/>
    <w:rsid w:val="00DE4085"/>
    <w:rsid w:val="00DE4C6B"/>
    <w:rsid w:val="00DE6169"/>
    <w:rsid w:val="00DE645D"/>
    <w:rsid w:val="00DF0773"/>
    <w:rsid w:val="00DF104F"/>
    <w:rsid w:val="00DF12C6"/>
    <w:rsid w:val="00DF20D7"/>
    <w:rsid w:val="00DF2E10"/>
    <w:rsid w:val="00DF66AF"/>
    <w:rsid w:val="00E05FB3"/>
    <w:rsid w:val="00E1269C"/>
    <w:rsid w:val="00E13086"/>
    <w:rsid w:val="00E133AE"/>
    <w:rsid w:val="00E139B6"/>
    <w:rsid w:val="00E1792D"/>
    <w:rsid w:val="00E17FF3"/>
    <w:rsid w:val="00E21180"/>
    <w:rsid w:val="00E32378"/>
    <w:rsid w:val="00E34090"/>
    <w:rsid w:val="00E3459D"/>
    <w:rsid w:val="00E34FB3"/>
    <w:rsid w:val="00E3772D"/>
    <w:rsid w:val="00E4038D"/>
    <w:rsid w:val="00E41627"/>
    <w:rsid w:val="00E4211C"/>
    <w:rsid w:val="00E42624"/>
    <w:rsid w:val="00E4345E"/>
    <w:rsid w:val="00E444A9"/>
    <w:rsid w:val="00E46F42"/>
    <w:rsid w:val="00E510C0"/>
    <w:rsid w:val="00E53149"/>
    <w:rsid w:val="00E53BCB"/>
    <w:rsid w:val="00E53ED2"/>
    <w:rsid w:val="00E578C0"/>
    <w:rsid w:val="00E64EF1"/>
    <w:rsid w:val="00E70E7D"/>
    <w:rsid w:val="00E71714"/>
    <w:rsid w:val="00E722B2"/>
    <w:rsid w:val="00E72329"/>
    <w:rsid w:val="00E72A69"/>
    <w:rsid w:val="00E747D8"/>
    <w:rsid w:val="00E748A8"/>
    <w:rsid w:val="00E760E0"/>
    <w:rsid w:val="00E775C4"/>
    <w:rsid w:val="00E801A1"/>
    <w:rsid w:val="00E80F01"/>
    <w:rsid w:val="00E8258F"/>
    <w:rsid w:val="00E82876"/>
    <w:rsid w:val="00E90BB2"/>
    <w:rsid w:val="00E91EE2"/>
    <w:rsid w:val="00E9438C"/>
    <w:rsid w:val="00E94E0E"/>
    <w:rsid w:val="00E95320"/>
    <w:rsid w:val="00E968DD"/>
    <w:rsid w:val="00E97BCB"/>
    <w:rsid w:val="00EA1EE7"/>
    <w:rsid w:val="00EA2E75"/>
    <w:rsid w:val="00EA38C6"/>
    <w:rsid w:val="00EA6D5B"/>
    <w:rsid w:val="00EA7C16"/>
    <w:rsid w:val="00EB0317"/>
    <w:rsid w:val="00EB51A4"/>
    <w:rsid w:val="00EB740C"/>
    <w:rsid w:val="00EC0F7B"/>
    <w:rsid w:val="00EC62DE"/>
    <w:rsid w:val="00ED1D99"/>
    <w:rsid w:val="00ED1DB8"/>
    <w:rsid w:val="00EE00AC"/>
    <w:rsid w:val="00EE0A3D"/>
    <w:rsid w:val="00EE2102"/>
    <w:rsid w:val="00EE6A3A"/>
    <w:rsid w:val="00EE6F64"/>
    <w:rsid w:val="00EE7DB7"/>
    <w:rsid w:val="00EF3388"/>
    <w:rsid w:val="00EF48F8"/>
    <w:rsid w:val="00F0310B"/>
    <w:rsid w:val="00F053F4"/>
    <w:rsid w:val="00F0588E"/>
    <w:rsid w:val="00F1150D"/>
    <w:rsid w:val="00F121F2"/>
    <w:rsid w:val="00F1268A"/>
    <w:rsid w:val="00F15874"/>
    <w:rsid w:val="00F16395"/>
    <w:rsid w:val="00F23735"/>
    <w:rsid w:val="00F24C4B"/>
    <w:rsid w:val="00F268D4"/>
    <w:rsid w:val="00F34559"/>
    <w:rsid w:val="00F37E55"/>
    <w:rsid w:val="00F41BC7"/>
    <w:rsid w:val="00F43A3A"/>
    <w:rsid w:val="00F51656"/>
    <w:rsid w:val="00F53B73"/>
    <w:rsid w:val="00F61EA2"/>
    <w:rsid w:val="00F6269F"/>
    <w:rsid w:val="00F6652F"/>
    <w:rsid w:val="00F66CE9"/>
    <w:rsid w:val="00F670D9"/>
    <w:rsid w:val="00F71605"/>
    <w:rsid w:val="00F733A0"/>
    <w:rsid w:val="00F8081E"/>
    <w:rsid w:val="00F81F00"/>
    <w:rsid w:val="00F81F19"/>
    <w:rsid w:val="00F82B77"/>
    <w:rsid w:val="00F83804"/>
    <w:rsid w:val="00F842D2"/>
    <w:rsid w:val="00F845DB"/>
    <w:rsid w:val="00F92650"/>
    <w:rsid w:val="00FA0B0E"/>
    <w:rsid w:val="00FA2A77"/>
    <w:rsid w:val="00FA2E52"/>
    <w:rsid w:val="00FA36EE"/>
    <w:rsid w:val="00FB306F"/>
    <w:rsid w:val="00FB351E"/>
    <w:rsid w:val="00FB4096"/>
    <w:rsid w:val="00FB634C"/>
    <w:rsid w:val="00FC29E1"/>
    <w:rsid w:val="00FC3DF6"/>
    <w:rsid w:val="00FC3E40"/>
    <w:rsid w:val="00FC54E7"/>
    <w:rsid w:val="00FD1D22"/>
    <w:rsid w:val="00FD319C"/>
    <w:rsid w:val="00FD4EE4"/>
    <w:rsid w:val="00FD4F7F"/>
    <w:rsid w:val="00FD5BAB"/>
    <w:rsid w:val="00FD6088"/>
    <w:rsid w:val="00FD60D4"/>
    <w:rsid w:val="00FD622C"/>
    <w:rsid w:val="00FD64D2"/>
    <w:rsid w:val="00FD6DA1"/>
    <w:rsid w:val="00FD7093"/>
    <w:rsid w:val="00FF0D9F"/>
    <w:rsid w:val="00FF211D"/>
    <w:rsid w:val="00FF2EC5"/>
    <w:rsid w:val="00FF6EC7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3"/>
    <o:shapelayout v:ext="edit">
      <o:idmap v:ext="edit" data="1"/>
      <o:rules v:ext="edit">
        <o:r id="V:Rule4" type="connector" idref="#AutoShape 23"/>
        <o:r id="V:Rule5" type="connector" idref="#AutoShape 22"/>
        <o:r id="V:Rule6" type="connector" idref="#AutoShape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277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277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77BE"/>
    <w:pPr>
      <w:keepNext/>
      <w:autoSpaceDE w:val="0"/>
      <w:autoSpaceDN w:val="0"/>
      <w:adjustRightInd w:val="0"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277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4A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7B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77B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277BE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277BE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AF2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AF29E0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F29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locked/>
    <w:rsid w:val="00AF29E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F29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AF29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uiPriority w:val="99"/>
    <w:rsid w:val="0004136C"/>
    <w:pPr>
      <w:spacing w:line="360" w:lineRule="auto"/>
      <w:ind w:firstLine="709"/>
      <w:jc w:val="both"/>
    </w:pPr>
    <w:rPr>
      <w:sz w:val="28"/>
    </w:rPr>
  </w:style>
  <w:style w:type="table" w:styleId="a9">
    <w:name w:val="Table Grid"/>
    <w:basedOn w:val="a1"/>
    <w:uiPriority w:val="59"/>
    <w:rsid w:val="0004136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277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заголовок 7"/>
    <w:basedOn w:val="a"/>
    <w:next w:val="a"/>
    <w:uiPriority w:val="99"/>
    <w:rsid w:val="005277BE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ab">
    <w:name w:val="footnote text"/>
    <w:basedOn w:val="a"/>
    <w:link w:val="ac"/>
    <w:uiPriority w:val="99"/>
    <w:rsid w:val="005277B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c">
    <w:name w:val="Текст сноски Знак"/>
    <w:basedOn w:val="a0"/>
    <w:link w:val="ab"/>
    <w:uiPriority w:val="99"/>
    <w:locked/>
    <w:rsid w:val="005277BE"/>
    <w:rPr>
      <w:rFonts w:ascii="Times New Roman" w:hAnsi="Times New Roman" w:cs="Times New Roman"/>
      <w:lang w:eastAsia="ru-RU"/>
    </w:rPr>
  </w:style>
  <w:style w:type="paragraph" w:customStyle="1" w:styleId="ad">
    <w:name w:val="Норм"/>
    <w:basedOn w:val="a"/>
    <w:rsid w:val="005277BE"/>
    <w:pPr>
      <w:jc w:val="center"/>
    </w:pPr>
    <w:rPr>
      <w:sz w:val="28"/>
    </w:rPr>
  </w:style>
  <w:style w:type="character" w:styleId="ae">
    <w:name w:val="footnote reference"/>
    <w:basedOn w:val="a0"/>
    <w:uiPriority w:val="99"/>
    <w:rsid w:val="005277BE"/>
    <w:rPr>
      <w:rFonts w:cs="Times New Roman"/>
      <w:caps/>
      <w:sz w:val="28"/>
      <w:szCs w:val="28"/>
      <w:vertAlign w:val="superscript"/>
    </w:rPr>
  </w:style>
  <w:style w:type="paragraph" w:customStyle="1" w:styleId="11">
    <w:name w:val="Обычный1"/>
    <w:rsid w:val="005277BE"/>
    <w:pPr>
      <w:spacing w:before="100" w:after="10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rsid w:val="005277BE"/>
    <w:pPr>
      <w:jc w:val="center"/>
    </w:pPr>
    <w:rPr>
      <w:rFonts w:ascii="Times New Roman CYR" w:hAnsi="Times New Roman CYR"/>
      <w:b/>
      <w:sz w:val="34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5277BE"/>
    <w:rPr>
      <w:rFonts w:ascii="Times New Roman CYR" w:hAnsi="Times New Roman CYR" w:cs="Times New Roman"/>
      <w:b/>
      <w:sz w:val="20"/>
      <w:szCs w:val="20"/>
      <w:lang w:eastAsia="ru-RU"/>
    </w:rPr>
  </w:style>
  <w:style w:type="paragraph" w:customStyle="1" w:styleId="-1">
    <w:name w:val="Т-1"/>
    <w:aliases w:val="5,Текст14-1,Текст 14-1,Oaeno14-1,текст14-1,Текст 14,Т-14"/>
    <w:basedOn w:val="a"/>
    <w:uiPriority w:val="99"/>
    <w:rsid w:val="005277BE"/>
    <w:pPr>
      <w:spacing w:line="360" w:lineRule="auto"/>
      <w:ind w:firstLine="720"/>
      <w:jc w:val="both"/>
    </w:pPr>
    <w:rPr>
      <w:sz w:val="28"/>
      <w:szCs w:val="20"/>
    </w:rPr>
  </w:style>
  <w:style w:type="character" w:styleId="af1">
    <w:name w:val="Hyperlink"/>
    <w:basedOn w:val="a0"/>
    <w:uiPriority w:val="99"/>
    <w:rsid w:val="005277BE"/>
    <w:rPr>
      <w:rFonts w:cs="Times New Roman"/>
      <w:color w:val="000080"/>
      <w:u w:val="single"/>
    </w:rPr>
  </w:style>
  <w:style w:type="paragraph" w:styleId="af2">
    <w:name w:val="Title"/>
    <w:basedOn w:val="a"/>
    <w:link w:val="af3"/>
    <w:uiPriority w:val="10"/>
    <w:qFormat/>
    <w:rsid w:val="005277BE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5277B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4">
    <w:name w:val="endnote text"/>
    <w:basedOn w:val="a"/>
    <w:link w:val="af5"/>
    <w:uiPriority w:val="99"/>
    <w:unhideWhenUsed/>
    <w:rsid w:val="005277B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locked/>
    <w:rsid w:val="005277BE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unhideWhenUsed/>
    <w:rsid w:val="005277BE"/>
    <w:rPr>
      <w:rFonts w:cs="Times New Roman"/>
      <w:vertAlign w:val="superscript"/>
    </w:rPr>
  </w:style>
  <w:style w:type="paragraph" w:customStyle="1" w:styleId="T-15">
    <w:name w:val="T-1.5"/>
    <w:basedOn w:val="a"/>
    <w:uiPriority w:val="99"/>
    <w:rsid w:val="005277BE"/>
    <w:pPr>
      <w:spacing w:line="360" w:lineRule="auto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5277B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277BE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5277BE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5277B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277BE"/>
    <w:pPr>
      <w:ind w:left="720"/>
      <w:contextualSpacing/>
    </w:pPr>
  </w:style>
  <w:style w:type="paragraph" w:styleId="af9">
    <w:name w:val="Normal (Web)"/>
    <w:basedOn w:val="a"/>
    <w:uiPriority w:val="99"/>
    <w:rsid w:val="005277BE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5277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277B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Загл.14"/>
    <w:basedOn w:val="a"/>
    <w:uiPriority w:val="99"/>
    <w:rsid w:val="005277BE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Post">
    <w:name w:val="Post"/>
    <w:basedOn w:val="a"/>
    <w:uiPriority w:val="99"/>
    <w:rsid w:val="005277BE"/>
    <w:pPr>
      <w:jc w:val="center"/>
    </w:pPr>
    <w:rPr>
      <w:sz w:val="28"/>
      <w:szCs w:val="28"/>
    </w:rPr>
  </w:style>
  <w:style w:type="paragraph" w:customStyle="1" w:styleId="Signatur">
    <w:name w:val="Signatur"/>
    <w:basedOn w:val="a"/>
    <w:uiPriority w:val="99"/>
    <w:rsid w:val="005277BE"/>
    <w:pPr>
      <w:spacing w:before="480"/>
      <w:jc w:val="right"/>
    </w:pPr>
    <w:rPr>
      <w:sz w:val="28"/>
      <w:szCs w:val="28"/>
    </w:rPr>
  </w:style>
  <w:style w:type="character" w:styleId="afa">
    <w:name w:val="page number"/>
    <w:basedOn w:val="a0"/>
    <w:uiPriority w:val="99"/>
    <w:rsid w:val="005277BE"/>
    <w:rPr>
      <w:rFonts w:ascii="Times New Roman" w:hAnsi="Times New Roman" w:cs="Times New Roman"/>
      <w:sz w:val="24"/>
    </w:rPr>
  </w:style>
  <w:style w:type="paragraph" w:styleId="33">
    <w:name w:val="Body Text Indent 3"/>
    <w:basedOn w:val="a"/>
    <w:link w:val="34"/>
    <w:uiPriority w:val="99"/>
    <w:rsid w:val="005277BE"/>
    <w:pPr>
      <w:spacing w:after="120"/>
      <w:ind w:left="283" w:firstLine="72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277B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-150">
    <w:name w:val="текст14-15"/>
    <w:basedOn w:val="a"/>
    <w:rsid w:val="005277BE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3">
    <w:name w:val="заголовок 1"/>
    <w:basedOn w:val="a"/>
    <w:next w:val="a"/>
    <w:uiPriority w:val="99"/>
    <w:rsid w:val="005277BE"/>
    <w:pPr>
      <w:keepNext/>
      <w:widowControl w:val="0"/>
      <w:autoSpaceDE w:val="0"/>
      <w:autoSpaceDN w:val="0"/>
    </w:pPr>
    <w:rPr>
      <w:sz w:val="28"/>
      <w:szCs w:val="28"/>
    </w:rPr>
  </w:style>
  <w:style w:type="paragraph" w:customStyle="1" w:styleId="23">
    <w:name w:val="заголовок 2"/>
    <w:basedOn w:val="a"/>
    <w:next w:val="a"/>
    <w:uiPriority w:val="99"/>
    <w:rsid w:val="005277B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35">
    <w:name w:val="заголовок 3"/>
    <w:basedOn w:val="a"/>
    <w:next w:val="a"/>
    <w:uiPriority w:val="99"/>
    <w:rsid w:val="005277BE"/>
    <w:pPr>
      <w:keepNext/>
      <w:widowControl w:val="0"/>
      <w:autoSpaceDE w:val="0"/>
      <w:autoSpaceDN w:val="0"/>
      <w:jc w:val="center"/>
    </w:pPr>
    <w:rPr>
      <w:b/>
      <w:bCs/>
    </w:rPr>
  </w:style>
  <w:style w:type="paragraph" w:customStyle="1" w:styleId="6">
    <w:name w:val="заголовок 6"/>
    <w:basedOn w:val="a"/>
    <w:next w:val="a"/>
    <w:uiPriority w:val="99"/>
    <w:rsid w:val="005277BE"/>
    <w:pPr>
      <w:keepNext/>
      <w:widowControl w:val="0"/>
      <w:autoSpaceDE w:val="0"/>
      <w:autoSpaceDN w:val="0"/>
      <w:ind w:left="3600"/>
      <w:jc w:val="center"/>
    </w:pPr>
  </w:style>
  <w:style w:type="paragraph" w:customStyle="1" w:styleId="14-151">
    <w:name w:val="Текст 14-15"/>
    <w:basedOn w:val="a"/>
    <w:uiPriority w:val="99"/>
    <w:rsid w:val="005277BE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5277BE"/>
    <w:pPr>
      <w:keepNext/>
      <w:autoSpaceDE w:val="0"/>
      <w:autoSpaceDN w:val="0"/>
      <w:jc w:val="right"/>
      <w:outlineLvl w:val="4"/>
    </w:pPr>
    <w:rPr>
      <w:sz w:val="34"/>
      <w:szCs w:val="34"/>
    </w:rPr>
  </w:style>
  <w:style w:type="paragraph" w:customStyle="1" w:styleId="2-11">
    <w:name w:val="содержание2-11"/>
    <w:basedOn w:val="a"/>
    <w:uiPriority w:val="99"/>
    <w:rsid w:val="005277BE"/>
    <w:pPr>
      <w:spacing w:after="60"/>
      <w:jc w:val="both"/>
    </w:pPr>
  </w:style>
  <w:style w:type="paragraph" w:customStyle="1" w:styleId="15">
    <w:name w:val="Знак Знак Знак1 Знак Знак Знак Знак"/>
    <w:basedOn w:val="a"/>
    <w:uiPriority w:val="99"/>
    <w:rsid w:val="005277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rsid w:val="005277BE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locked/>
    <w:rsid w:val="005277BE"/>
    <w:rPr>
      <w:rFonts w:ascii="Tahoma" w:hAnsi="Tahoma" w:cs="Tahoma"/>
      <w:sz w:val="16"/>
      <w:szCs w:val="16"/>
      <w:lang w:eastAsia="ru-RU"/>
    </w:rPr>
  </w:style>
  <w:style w:type="paragraph" w:styleId="afd">
    <w:name w:val="Revision"/>
    <w:hidden/>
    <w:uiPriority w:val="99"/>
    <w:semiHidden/>
    <w:rsid w:val="005277B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277B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145">
    <w:name w:val="текст14.5"/>
    <w:basedOn w:val="a"/>
    <w:rsid w:val="005277BE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5277B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character" w:customStyle="1" w:styleId="16">
    <w:name w:val="Текст сноски Знак1"/>
    <w:basedOn w:val="a0"/>
    <w:uiPriority w:val="99"/>
    <w:rsid w:val="00DC40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F73D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24A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124A0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24A0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7">
    <w:name w:val="Верхний колонтитул1"/>
    <w:basedOn w:val="a"/>
    <w:rsid w:val="005D02CE"/>
    <w:pPr>
      <w:widowControl w:val="0"/>
      <w:autoSpaceDE w:val="0"/>
    </w:pPr>
    <w:rPr>
      <w:sz w:val="20"/>
      <w:szCs w:val="20"/>
      <w:lang w:eastAsia="zh-CN"/>
    </w:rPr>
  </w:style>
  <w:style w:type="paragraph" w:customStyle="1" w:styleId="TableContents">
    <w:name w:val="Table Contents"/>
    <w:basedOn w:val="a"/>
    <w:qFormat/>
    <w:rsid w:val="005D02CE"/>
    <w:pPr>
      <w:suppressLineNumbers/>
    </w:pPr>
    <w:rPr>
      <w:lang w:eastAsia="zh-CN"/>
    </w:rPr>
  </w:style>
  <w:style w:type="paragraph" w:customStyle="1" w:styleId="TableHeading">
    <w:name w:val="Table Heading"/>
    <w:basedOn w:val="TableContents"/>
    <w:qFormat/>
    <w:rsid w:val="005D02CE"/>
    <w:pPr>
      <w:jc w:val="center"/>
    </w:pPr>
    <w:rPr>
      <w:b/>
      <w:bCs/>
    </w:rPr>
  </w:style>
  <w:style w:type="paragraph" w:customStyle="1" w:styleId="-15">
    <w:name w:val="Т-1.5"/>
    <w:basedOn w:val="a"/>
    <w:uiPriority w:val="99"/>
    <w:rsid w:val="00460CEB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13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487CE-F4A2-4B9B-B4EB-645D56A1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5175</Words>
  <Characters>39026</Characters>
  <Application>Microsoft Office Word</Application>
  <DocSecurity>0</DocSecurity>
  <Lines>325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magomz</dc:creator>
  <cp:lastModifiedBy>user</cp:lastModifiedBy>
  <cp:revision>2</cp:revision>
  <cp:lastPrinted>2019-06-17T14:53:00Z</cp:lastPrinted>
  <dcterms:created xsi:type="dcterms:W3CDTF">2019-06-17T15:30:00Z</dcterms:created>
  <dcterms:modified xsi:type="dcterms:W3CDTF">2019-06-17T15:30:00Z</dcterms:modified>
</cp:coreProperties>
</file>