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E" w:rsidRPr="00933F9B" w:rsidRDefault="00D8219E" w:rsidP="00D8219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D8219E" w:rsidRPr="00933F9B" w:rsidRDefault="00D8219E" w:rsidP="00D8219E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D8219E" w:rsidRDefault="00D8219E" w:rsidP="00D8219E"/>
    <w:p w:rsidR="00D8219E" w:rsidRPr="00C76A4E" w:rsidRDefault="00D8219E" w:rsidP="00D821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19E" w:rsidRPr="00C76A4E" w:rsidRDefault="00D8219E" w:rsidP="00D8219E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76A4E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C76A4E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D8219E" w:rsidRPr="00C76A4E" w:rsidRDefault="00D8219E" w:rsidP="00D821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A4E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D8219E" w:rsidRPr="00C76A4E" w:rsidRDefault="00D8219E" w:rsidP="00D8219E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8219E" w:rsidRPr="00C76A4E" w:rsidRDefault="00D8219E" w:rsidP="00D8219E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8219E" w:rsidRPr="00C76A4E" w:rsidRDefault="00D8219E" w:rsidP="00D8219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C76A4E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p w:rsidR="00D8219E" w:rsidRPr="00C76A4E" w:rsidRDefault="00D8219E" w:rsidP="00D8219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3109"/>
        <w:gridCol w:w="3160"/>
        <w:gridCol w:w="448"/>
        <w:gridCol w:w="1431"/>
        <w:gridCol w:w="1740"/>
      </w:tblGrid>
      <w:tr w:rsidR="00D8219E" w:rsidRPr="00C76A4E" w:rsidTr="00820294">
        <w:tc>
          <w:tcPr>
            <w:tcW w:w="3162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A4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4E">
              <w:rPr>
                <w:rFonts w:ascii="Times New Roman" w:hAnsi="Times New Roman"/>
                <w:sz w:val="28"/>
                <w:szCs w:val="28"/>
              </w:rPr>
              <w:t>№ ________________</w:t>
            </w:r>
          </w:p>
        </w:tc>
      </w:tr>
      <w:tr w:rsidR="00D8219E" w:rsidRPr="00C76A4E" w:rsidTr="00820294">
        <w:tc>
          <w:tcPr>
            <w:tcW w:w="3162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76A4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A4E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19E" w:rsidRPr="00C76A4E" w:rsidTr="00820294">
        <w:tc>
          <w:tcPr>
            <w:tcW w:w="3162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76A4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19E" w:rsidRPr="00C76A4E" w:rsidRDefault="00D8219E" w:rsidP="00D8219E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D8219E" w:rsidRPr="00ED22FF" w:rsidRDefault="00D8219E" w:rsidP="00D82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2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графика дежурств членов участковой избирательной комиссии с правом решающего голоса для выдачи открепительных удостоверений в помещении участковой избирательной комиссии избирательного участка № _______ на выборах</w:t>
      </w:r>
      <w:proofErr w:type="gramEnd"/>
      <w:r w:rsidRPr="00ED2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D2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Думы Федерального Собрания Российской Федерации седьмого созыва, назначенных на 18 сентября 2016 года</w:t>
      </w:r>
    </w:p>
    <w:p w:rsidR="00D8219E" w:rsidRPr="00C76A4E" w:rsidRDefault="00D8219E" w:rsidP="00D8219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8219E" w:rsidRPr="00C76A4E" w:rsidRDefault="00D8219E" w:rsidP="00D8219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A4E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80</w:t>
      </w:r>
      <w:r w:rsidRPr="00C76A4E">
        <w:rPr>
          <w:rFonts w:ascii="Times New Roman" w:hAnsi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>О выборах депутатов Государственной Думы Федерального Собрания Российской Федерации»</w:t>
      </w:r>
      <w:r w:rsidRPr="00C76A4E">
        <w:rPr>
          <w:rFonts w:ascii="Times New Roman" w:hAnsi="Times New Roman"/>
          <w:sz w:val="28"/>
          <w:szCs w:val="28"/>
        </w:rPr>
        <w:t xml:space="preserve"> участковая избирательная комиссия избирательного участка №__</w:t>
      </w:r>
      <w:r>
        <w:rPr>
          <w:rFonts w:ascii="Times New Roman" w:hAnsi="Times New Roman"/>
          <w:sz w:val="28"/>
          <w:szCs w:val="28"/>
        </w:rPr>
        <w:t>__</w:t>
      </w:r>
      <w:r w:rsidRPr="00C76A4E">
        <w:rPr>
          <w:rFonts w:ascii="Times New Roman" w:hAnsi="Times New Roman"/>
          <w:sz w:val="28"/>
          <w:szCs w:val="28"/>
        </w:rPr>
        <w:t>__</w:t>
      </w:r>
    </w:p>
    <w:p w:rsidR="00B06190" w:rsidRDefault="00D8219E" w:rsidP="00D82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6A4E">
        <w:rPr>
          <w:rFonts w:ascii="Times New Roman" w:hAnsi="Times New Roman"/>
          <w:b/>
          <w:sz w:val="28"/>
          <w:szCs w:val="28"/>
        </w:rPr>
        <w:t>РЕШИЛА:</w:t>
      </w:r>
      <w:r w:rsidR="00B06190">
        <w:rPr>
          <w:rFonts w:ascii="Times New Roman" w:hAnsi="Times New Roman"/>
          <w:b/>
          <w:sz w:val="28"/>
          <w:szCs w:val="28"/>
        </w:rPr>
        <w:t xml:space="preserve"> </w:t>
      </w:r>
    </w:p>
    <w:p w:rsidR="00621E52" w:rsidRDefault="00B06190" w:rsidP="00621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6190">
        <w:rPr>
          <w:rFonts w:ascii="Times New Roman" w:hAnsi="Times New Roman"/>
          <w:sz w:val="28"/>
          <w:szCs w:val="28"/>
        </w:rPr>
        <w:t>1. Утвердить график дежу</w:t>
      </w:r>
      <w:proofErr w:type="gramStart"/>
      <w:r w:rsidRPr="00B06190">
        <w:rPr>
          <w:rFonts w:ascii="Times New Roman" w:hAnsi="Times New Roman"/>
          <w:sz w:val="28"/>
          <w:szCs w:val="28"/>
        </w:rPr>
        <w:t>рств чл</w:t>
      </w:r>
      <w:proofErr w:type="gramEnd"/>
      <w:r w:rsidRPr="00B06190">
        <w:rPr>
          <w:rFonts w:ascii="Times New Roman" w:hAnsi="Times New Roman"/>
          <w:sz w:val="28"/>
          <w:szCs w:val="28"/>
        </w:rPr>
        <w:t>енов участковой избирательной комиссии с правом решающего голоса для выдачи открепительных удостоверений в помещении участковой избирательной комиссии избирательного участка № _______ на выборах депутатов Государственной Думы Федерального Собрания Российской Федерации седьмого созыва, назначенных на 18 сентября 2016 года*:</w:t>
      </w:r>
      <w:r w:rsidR="00621E5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3471"/>
        <w:gridCol w:w="2947"/>
      </w:tblGrid>
      <w:tr w:rsidR="00621E52" w:rsidRPr="00C76A4E" w:rsidTr="00100067">
        <w:tc>
          <w:tcPr>
            <w:tcW w:w="3363" w:type="dxa"/>
            <w:shd w:val="clear" w:color="auto" w:fill="auto"/>
            <w:vAlign w:val="center"/>
          </w:tcPr>
          <w:p w:rsidR="00621E52" w:rsidRPr="00C76A4E" w:rsidRDefault="00621E52" w:rsidP="00100067">
            <w:pPr>
              <w:pStyle w:val="a4"/>
              <w:spacing w:before="0" w:after="0"/>
              <w:jc w:val="center"/>
              <w:rPr>
                <w:b/>
              </w:rPr>
            </w:pPr>
            <w:r w:rsidRPr="00C76A4E">
              <w:rPr>
                <w:b/>
              </w:rPr>
              <w:t>Дата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621E52" w:rsidRPr="00C76A4E" w:rsidRDefault="00621E52" w:rsidP="00100067">
            <w:pPr>
              <w:pStyle w:val="a4"/>
              <w:spacing w:before="0" w:after="0"/>
              <w:jc w:val="center"/>
              <w:rPr>
                <w:b/>
              </w:rPr>
            </w:pPr>
            <w:r w:rsidRPr="00C76A4E">
              <w:rPr>
                <w:b/>
              </w:rPr>
              <w:t xml:space="preserve">Время </w:t>
            </w:r>
            <w:r>
              <w:rPr>
                <w:b/>
              </w:rPr>
              <w:t>дежурства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621E52" w:rsidRPr="00C76A4E" w:rsidRDefault="00621E52" w:rsidP="00100067">
            <w:pPr>
              <w:pStyle w:val="a4"/>
              <w:spacing w:before="0" w:after="0"/>
              <w:jc w:val="center"/>
              <w:rPr>
                <w:b/>
              </w:rPr>
            </w:pPr>
            <w:r w:rsidRPr="00C76A4E">
              <w:rPr>
                <w:b/>
              </w:rPr>
              <w:t>Фамилия, инициалы дежурного</w:t>
            </w: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07.09.2016 </w:t>
            </w:r>
            <w:r w:rsidRPr="00C76A4E">
              <w:rPr>
                <w:sz w:val="28"/>
                <w:szCs w:val="28"/>
              </w:rPr>
              <w:t>(среда)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07.09.2016 </w:t>
            </w:r>
            <w:r w:rsidRPr="00C76A4E">
              <w:rPr>
                <w:sz w:val="28"/>
                <w:szCs w:val="28"/>
              </w:rPr>
              <w:t>(среда)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08.09.2016 </w:t>
            </w:r>
            <w:r w:rsidRPr="00C76A4E">
              <w:rPr>
                <w:sz w:val="28"/>
                <w:szCs w:val="28"/>
              </w:rPr>
              <w:t>(четверг)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08.09.2016 </w:t>
            </w:r>
            <w:r w:rsidRPr="00C76A4E">
              <w:rPr>
                <w:sz w:val="28"/>
                <w:szCs w:val="28"/>
              </w:rPr>
              <w:t>(четверг)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09.09.2016 </w:t>
            </w:r>
            <w:r w:rsidRPr="00C76A4E">
              <w:rPr>
                <w:sz w:val="28"/>
                <w:szCs w:val="28"/>
              </w:rPr>
              <w:t>(пятница)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09.09.2016 </w:t>
            </w:r>
            <w:r w:rsidRPr="00C76A4E">
              <w:rPr>
                <w:sz w:val="28"/>
                <w:szCs w:val="28"/>
              </w:rPr>
              <w:t>(пятница)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суббота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суббота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воскресенье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воскресенье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понедельник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понедельник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вторник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вторник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среда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среда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15.09.2016 </w:t>
            </w:r>
            <w:r w:rsidRPr="00C76A4E">
              <w:rPr>
                <w:sz w:val="28"/>
                <w:szCs w:val="28"/>
              </w:rPr>
              <w:t>(четверг)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15.09.2016 </w:t>
            </w:r>
            <w:r w:rsidRPr="00C76A4E">
              <w:rPr>
                <w:sz w:val="28"/>
                <w:szCs w:val="28"/>
              </w:rPr>
              <w:t>(четверг)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16.09.2016 </w:t>
            </w:r>
            <w:r w:rsidRPr="00C76A4E">
              <w:rPr>
                <w:sz w:val="28"/>
                <w:szCs w:val="28"/>
              </w:rPr>
              <w:t>(пятница)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16.09.2016 </w:t>
            </w:r>
            <w:r w:rsidRPr="00C76A4E">
              <w:rPr>
                <w:sz w:val="28"/>
                <w:szCs w:val="28"/>
              </w:rPr>
              <w:t>(пятница)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суббота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621E52" w:rsidRPr="00C76A4E" w:rsidTr="00100067">
        <w:tc>
          <w:tcPr>
            <w:tcW w:w="3363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17.09.2016 </w:t>
            </w:r>
            <w:r w:rsidRPr="00C76A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суббота</w:t>
            </w:r>
            <w:r w:rsidRPr="00C76A4E">
              <w:rPr>
                <w:sz w:val="28"/>
                <w:szCs w:val="28"/>
              </w:rPr>
              <w:t>)</w:t>
            </w:r>
          </w:p>
        </w:tc>
        <w:tc>
          <w:tcPr>
            <w:tcW w:w="3471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621E52" w:rsidRPr="00C76A4E" w:rsidRDefault="00621E52" w:rsidP="0010006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621E52" w:rsidRDefault="00621E52" w:rsidP="00621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E52" w:rsidRPr="00621E52" w:rsidRDefault="00621E52" w:rsidP="00621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2. Направить настоящее решение в территориальную избирательную комиссию и разместить на информационном стенде участковой избирательной комиссии.</w:t>
      </w:r>
    </w:p>
    <w:p w:rsidR="00D8219E" w:rsidRPr="00621E52" w:rsidRDefault="00621E52" w:rsidP="00621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E52">
        <w:rPr>
          <w:rFonts w:ascii="Times New Roman" w:hAnsi="Times New Roman"/>
          <w:sz w:val="28"/>
          <w:szCs w:val="28"/>
        </w:rPr>
        <w:t>3. Контроль за исполнением графика дежу</w:t>
      </w:r>
      <w:proofErr w:type="gramStart"/>
      <w:r w:rsidRPr="00621E52">
        <w:rPr>
          <w:rFonts w:ascii="Times New Roman" w:hAnsi="Times New Roman"/>
          <w:sz w:val="28"/>
          <w:szCs w:val="28"/>
        </w:rPr>
        <w:t>рств чл</w:t>
      </w:r>
      <w:proofErr w:type="gramEnd"/>
      <w:r w:rsidRPr="00621E52">
        <w:rPr>
          <w:rFonts w:ascii="Times New Roman" w:hAnsi="Times New Roman"/>
          <w:sz w:val="28"/>
          <w:szCs w:val="28"/>
        </w:rPr>
        <w:t>енов участковой избирательной комиссии возложить на секретаря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8219E" w:rsidRPr="00C76A4E">
        <w:t>_________________</w:t>
      </w:r>
      <w:r w:rsidR="00D8219E">
        <w:t>__________</w:t>
      </w:r>
      <w:r w:rsidR="00D8219E" w:rsidRPr="00C76A4E">
        <w:t>___.</w:t>
      </w:r>
    </w:p>
    <w:p w:rsidR="00D8219E" w:rsidRPr="00C76A4E" w:rsidRDefault="00D8219E" w:rsidP="00D8219E">
      <w:pPr>
        <w:pStyle w:val="-1"/>
        <w:spacing w:line="240" w:lineRule="auto"/>
        <w:ind w:firstLine="709"/>
        <w:rPr>
          <w:i/>
          <w:sz w:val="20"/>
          <w:szCs w:val="20"/>
        </w:rPr>
      </w:pPr>
      <w:r w:rsidRPr="00C76A4E">
        <w:rPr>
          <w:i/>
          <w:sz w:val="20"/>
          <w:szCs w:val="20"/>
        </w:rPr>
        <w:t xml:space="preserve">        (инициалы, фамилия)</w:t>
      </w:r>
    </w:p>
    <w:p w:rsidR="00D8219E" w:rsidRPr="00C76A4E" w:rsidRDefault="00D8219E" w:rsidP="00D8219E">
      <w:pPr>
        <w:pStyle w:val="-1"/>
        <w:spacing w:line="240" w:lineRule="auto"/>
        <w:ind w:firstLine="709"/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D8219E" w:rsidRPr="00C76A4E" w:rsidTr="00820294">
        <w:tc>
          <w:tcPr>
            <w:tcW w:w="4395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8219E" w:rsidRPr="00C76A4E" w:rsidTr="00820294">
        <w:tc>
          <w:tcPr>
            <w:tcW w:w="4395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8219E" w:rsidRPr="00C76A4E" w:rsidTr="00820294">
        <w:tc>
          <w:tcPr>
            <w:tcW w:w="4395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9E" w:rsidRPr="00C76A4E" w:rsidRDefault="00D8219E" w:rsidP="00820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8219E" w:rsidRPr="00C76A4E" w:rsidTr="00820294">
        <w:trPr>
          <w:trHeight w:val="275"/>
        </w:trPr>
        <w:tc>
          <w:tcPr>
            <w:tcW w:w="4395" w:type="dxa"/>
            <w:shd w:val="clear" w:color="auto" w:fill="auto"/>
          </w:tcPr>
          <w:p w:rsidR="00D8219E" w:rsidRPr="00C76A4E" w:rsidRDefault="00D8219E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219E" w:rsidRDefault="00D8219E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8A2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7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М.П.</w:t>
            </w: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0B17" w:rsidRDefault="001D0B17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621E52" w:rsidRDefault="00621E52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621E52" w:rsidRDefault="00621E52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621E52" w:rsidRDefault="00621E52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621E52" w:rsidRPr="00C76A4E" w:rsidRDefault="00621E52" w:rsidP="008202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D8219E" w:rsidRPr="00C76A4E" w:rsidRDefault="00D8219E" w:rsidP="00820294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D8219E" w:rsidRPr="00C76A4E" w:rsidRDefault="00D8219E" w:rsidP="00820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76A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8219E" w:rsidRDefault="001D0B17" w:rsidP="00D821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D0B17" w:rsidRPr="001D0B17" w:rsidRDefault="001D0B17" w:rsidP="001D0B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0B1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* Сведения о дежурствах, содержащиеся в графике дежурств членов участковой избирательной комиссии </w:t>
      </w:r>
      <w:proofErr w:type="gramStart"/>
      <w:r w:rsidRPr="001D0B17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1D0B1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1D0B17" w:rsidRPr="001D0B17" w:rsidRDefault="001D0B17" w:rsidP="001D0B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0B17">
        <w:rPr>
          <w:rFonts w:ascii="Times New Roman" w:eastAsia="Times New Roman" w:hAnsi="Times New Roman"/>
          <w:sz w:val="18"/>
          <w:szCs w:val="18"/>
          <w:lang w:eastAsia="ru-RU"/>
        </w:rPr>
        <w:t xml:space="preserve">правом решающего голоса для выдачи открепительных удостоверений в помещении участковой избирательной </w:t>
      </w:r>
    </w:p>
    <w:p w:rsidR="001D0B17" w:rsidRPr="001D0B17" w:rsidRDefault="001D0B17" w:rsidP="001D0B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0B17">
        <w:rPr>
          <w:rFonts w:ascii="Times New Roman" w:eastAsia="Times New Roman" w:hAnsi="Times New Roman"/>
          <w:sz w:val="18"/>
          <w:szCs w:val="18"/>
          <w:lang w:eastAsia="ru-RU"/>
        </w:rPr>
        <w:t>комиссии, должны соотноситься с графиком работы членов участковой избирательной комиссии с правом решающего голоса на выборах депутатов Государственной Думы Федерального Собрания Российской Федерации седьмого созыва, утвержденным на первом заседании участковой избирательной комиссии</w:t>
      </w:r>
    </w:p>
    <w:sectPr w:rsidR="001D0B17" w:rsidRPr="001D0B17" w:rsidSect="00D821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D8219E"/>
    <w:rsid w:val="00082CE4"/>
    <w:rsid w:val="001D0B17"/>
    <w:rsid w:val="004F342E"/>
    <w:rsid w:val="00606EF0"/>
    <w:rsid w:val="00621E52"/>
    <w:rsid w:val="00893728"/>
    <w:rsid w:val="008A2B90"/>
    <w:rsid w:val="009B0CCF"/>
    <w:rsid w:val="00B06190"/>
    <w:rsid w:val="00C82371"/>
    <w:rsid w:val="00CD13ED"/>
    <w:rsid w:val="00D8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8219E"/>
    <w:rPr>
      <w:sz w:val="24"/>
      <w:szCs w:val="24"/>
    </w:rPr>
  </w:style>
  <w:style w:type="paragraph" w:styleId="a4">
    <w:name w:val="Body Text"/>
    <w:basedOn w:val="a"/>
    <w:link w:val="a3"/>
    <w:rsid w:val="00D8219E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D8219E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821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219E"/>
    <w:rPr>
      <w:rFonts w:ascii="Calibri" w:eastAsia="Calibri" w:hAnsi="Calibri"/>
      <w:sz w:val="22"/>
      <w:szCs w:val="22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D8219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6</cp:revision>
  <dcterms:created xsi:type="dcterms:W3CDTF">2016-07-21T12:53:00Z</dcterms:created>
  <dcterms:modified xsi:type="dcterms:W3CDTF">2016-08-23T05:34:00Z</dcterms:modified>
</cp:coreProperties>
</file>